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9" w:rsidRPr="006B2659" w:rsidRDefault="004C2262" w:rsidP="006B2659">
      <w:pPr>
        <w:rPr>
          <w:b/>
          <w:color w:val="000000" w:themeColor="text1"/>
          <w:sz w:val="32"/>
          <w:u w:val="single"/>
          <w:lang w:eastAsia="en-US"/>
        </w:rPr>
      </w:pPr>
      <w:bookmarkStart w:id="0" w:name="_GoBack"/>
      <w:bookmarkEnd w:id="0"/>
      <w:r w:rsidRPr="006B2659">
        <w:rPr>
          <w:b/>
          <w:color w:val="000000" w:themeColor="text1"/>
          <w:sz w:val="32"/>
          <w:u w:val="single"/>
          <w:lang w:eastAsia="en-US"/>
        </w:rPr>
        <w:t>LEIEVILKÅR OG PRAKTISK INFORMASJON</w:t>
      </w:r>
    </w:p>
    <w:p w:rsidR="004C2262" w:rsidRPr="006B2659" w:rsidRDefault="004C2262" w:rsidP="006B2659">
      <w:pPr>
        <w:rPr>
          <w:b/>
          <w:color w:val="000000" w:themeColor="text1"/>
          <w:sz w:val="32"/>
          <w:u w:val="single"/>
          <w:lang w:eastAsia="en-US"/>
        </w:rPr>
      </w:pPr>
      <w:r w:rsidRPr="006B2659">
        <w:rPr>
          <w:b/>
          <w:color w:val="000000" w:themeColor="text1"/>
          <w:sz w:val="32"/>
          <w:u w:val="single"/>
          <w:lang w:eastAsia="en-US"/>
        </w:rPr>
        <w:t xml:space="preserve"> – Nidaros domkirke</w:t>
      </w:r>
      <w:r w:rsidR="006B2659" w:rsidRPr="006B2659">
        <w:rPr>
          <w:b/>
          <w:color w:val="000000" w:themeColor="text1"/>
          <w:sz w:val="32"/>
          <w:u w:val="single"/>
          <w:lang w:eastAsia="en-US"/>
        </w:rPr>
        <w:t xml:space="preserve"> og Vår Frue kirke</w:t>
      </w:r>
    </w:p>
    <w:p w:rsidR="004C2262" w:rsidRDefault="004C2262" w:rsidP="006B2659">
      <w:pPr>
        <w:rPr>
          <w:b/>
          <w:color w:val="000000" w:themeColor="text1"/>
          <w:u w:val="single"/>
          <w:lang w:eastAsia="en-US"/>
        </w:rPr>
      </w:pPr>
    </w:p>
    <w:p w:rsidR="006B2659" w:rsidRPr="006B2659" w:rsidRDefault="006B2659" w:rsidP="006B2659">
      <w:pPr>
        <w:rPr>
          <w:b/>
          <w:color w:val="000000" w:themeColor="text1"/>
          <w:u w:val="single"/>
          <w:lang w:eastAsia="en-US"/>
        </w:rPr>
      </w:pPr>
    </w:p>
    <w:p w:rsidR="006B2659" w:rsidRDefault="006B2659" w:rsidP="006B2659">
      <w:pPr>
        <w:rPr>
          <w:b/>
          <w:color w:val="000000" w:themeColor="text1"/>
          <w:u w:val="single"/>
          <w:lang w:eastAsia="en-US"/>
        </w:rPr>
      </w:pPr>
      <w:r>
        <w:rPr>
          <w:b/>
          <w:color w:val="000000" w:themeColor="text1"/>
          <w:u w:val="single"/>
          <w:lang w:eastAsia="en-US"/>
        </w:rPr>
        <w:t>SØKNADSPROSESS</w:t>
      </w:r>
    </w:p>
    <w:p w:rsidR="006B2659" w:rsidRDefault="006B2659" w:rsidP="006B2659">
      <w:pPr>
        <w:rPr>
          <w:b/>
          <w:color w:val="000000" w:themeColor="text1"/>
          <w:u w:val="single"/>
          <w:lang w:eastAsia="en-US"/>
        </w:rPr>
      </w:pPr>
    </w:p>
    <w:p w:rsidR="004C2262" w:rsidRPr="006B2659" w:rsidRDefault="004C2262" w:rsidP="006B2659">
      <w:pPr>
        <w:rPr>
          <w:b/>
          <w:color w:val="000000" w:themeColor="text1"/>
          <w:u w:val="single"/>
          <w:lang w:eastAsia="en-US"/>
        </w:rPr>
      </w:pPr>
      <w:r w:rsidRPr="006B2659">
        <w:rPr>
          <w:b/>
          <w:color w:val="000000" w:themeColor="text1"/>
          <w:u w:val="single"/>
          <w:lang w:eastAsia="en-US"/>
        </w:rPr>
        <w:t>Prereservasjon</w:t>
      </w:r>
    </w:p>
    <w:p w:rsidR="006B2659" w:rsidRDefault="006B2659" w:rsidP="006B2659">
      <w:pPr>
        <w:rPr>
          <w:color w:val="000000" w:themeColor="text1"/>
          <w:lang w:eastAsia="en-US"/>
        </w:rPr>
      </w:pPr>
    </w:p>
    <w:p w:rsidR="004C2262" w:rsidRPr="006B2659" w:rsidRDefault="004C2262" w:rsidP="006B2659">
      <w:p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 xml:space="preserve">I påvente av formell avklaring legger vi inn en foreløpig reservasjon for 1-2 alternative dager.  </w:t>
      </w:r>
    </w:p>
    <w:p w:rsidR="004C2262" w:rsidRPr="006B2659" w:rsidRDefault="004C2262" w:rsidP="006B2659">
      <w:p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Denne er ikke bindende for noen av partene, men vi vil ta kontakt med dere hvis andre melder interesse som kan komme i konflikt med denne prereservasjonen.</w:t>
      </w:r>
    </w:p>
    <w:p w:rsidR="004C2262" w:rsidRPr="006B2659" w:rsidRDefault="004C2262" w:rsidP="006B2659">
      <w:pPr>
        <w:rPr>
          <w:color w:val="000000" w:themeColor="text1"/>
          <w:lang w:eastAsia="en-US"/>
        </w:rPr>
      </w:pPr>
    </w:p>
    <w:p w:rsidR="004C2262" w:rsidRPr="006B2659" w:rsidRDefault="004C2262" w:rsidP="006B2659">
      <w:pPr>
        <w:rPr>
          <w:b/>
          <w:color w:val="000000" w:themeColor="text1"/>
          <w:lang w:eastAsia="en-US"/>
        </w:rPr>
      </w:pPr>
      <w:r w:rsidRPr="006B2659">
        <w:rPr>
          <w:b/>
          <w:color w:val="000000" w:themeColor="text1"/>
          <w:lang w:eastAsia="en-US"/>
        </w:rPr>
        <w:t>Formell søknad</w:t>
      </w:r>
    </w:p>
    <w:p w:rsidR="004C2262" w:rsidRPr="006B2659" w:rsidRDefault="004C2262" w:rsidP="006B2659">
      <w:p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Vi opererer ikke med fast søknadssk</w:t>
      </w:r>
      <w:r w:rsidR="00930201" w:rsidRPr="006B2659">
        <w:rPr>
          <w:color w:val="000000" w:themeColor="text1"/>
          <w:lang w:eastAsia="en-US"/>
        </w:rPr>
        <w:t>j</w:t>
      </w:r>
      <w:r w:rsidRPr="006B2659">
        <w:rPr>
          <w:color w:val="000000" w:themeColor="text1"/>
          <w:lang w:eastAsia="en-US"/>
        </w:rPr>
        <w:t>ema</w:t>
      </w:r>
      <w:r w:rsidR="00DD5221">
        <w:rPr>
          <w:color w:val="000000" w:themeColor="text1"/>
          <w:lang w:eastAsia="en-US"/>
        </w:rPr>
        <w:t>.  Det</w:t>
      </w:r>
      <w:r w:rsidR="00930201" w:rsidRPr="006B2659">
        <w:rPr>
          <w:color w:val="000000" w:themeColor="text1"/>
          <w:lang w:eastAsia="en-US"/>
        </w:rPr>
        <w:t>te fordi</w:t>
      </w:r>
      <w:r w:rsidRPr="006B2659">
        <w:rPr>
          <w:color w:val="000000" w:themeColor="text1"/>
          <w:lang w:eastAsia="en-US"/>
        </w:rPr>
        <w:t xml:space="preserve"> arrangementer er svært ulike og henvendelsen kommer på ulike stadier i planleggingen.</w:t>
      </w:r>
    </w:p>
    <w:p w:rsidR="004C2262" w:rsidRPr="006B2659" w:rsidRDefault="004C2262" w:rsidP="006B2659">
      <w:pPr>
        <w:rPr>
          <w:color w:val="000000" w:themeColor="text1"/>
          <w:lang w:eastAsia="en-US"/>
        </w:rPr>
      </w:pPr>
    </w:p>
    <w:p w:rsidR="004C2262" w:rsidRPr="006B2659" w:rsidRDefault="004C2262" w:rsidP="006B2659">
      <w:p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Alle arrangementer i kirken skal bidra til å oppfylle formålsparagrafen: «Gud til ære, mennesker til oppbyggelse»</w:t>
      </w:r>
    </w:p>
    <w:p w:rsidR="004C2262" w:rsidRPr="006B2659" w:rsidRDefault="004C2262" w:rsidP="006B2659">
      <w:pPr>
        <w:rPr>
          <w:color w:val="000000" w:themeColor="text1"/>
          <w:lang w:eastAsia="en-US"/>
        </w:rPr>
      </w:pPr>
    </w:p>
    <w:p w:rsidR="004C2262" w:rsidRPr="006B2659" w:rsidRDefault="004C2262" w:rsidP="006B2659">
      <w:pPr>
        <w:pStyle w:val="Listeavsnitt"/>
        <w:numPr>
          <w:ilvl w:val="0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Momenter til søknaden kan være:</w:t>
      </w:r>
    </w:p>
    <w:p w:rsidR="004C2262" w:rsidRPr="006B2659" w:rsidRDefault="004C2262" w:rsidP="006B2659">
      <w:pPr>
        <w:pStyle w:val="Listeavsnitt"/>
        <w:numPr>
          <w:ilvl w:val="1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Overordnet formål/anledning for konserten/arrangementet</w:t>
      </w:r>
    </w:p>
    <w:p w:rsidR="004C2262" w:rsidRPr="006B2659" w:rsidRDefault="004C2262" w:rsidP="006B2659">
      <w:pPr>
        <w:pStyle w:val="Listeavsnitt"/>
        <w:numPr>
          <w:ilvl w:val="1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 xml:space="preserve">Motivasjon for at konserten ønskes holdt i en kirke, </w:t>
      </w:r>
      <w:r w:rsidR="008F7E34">
        <w:rPr>
          <w:color w:val="000000" w:themeColor="text1"/>
          <w:lang w:eastAsia="en-US"/>
        </w:rPr>
        <w:t xml:space="preserve">evt. </w:t>
      </w:r>
      <w:r w:rsidRPr="006B2659">
        <w:rPr>
          <w:color w:val="000000" w:themeColor="text1"/>
          <w:lang w:eastAsia="en-US"/>
        </w:rPr>
        <w:t xml:space="preserve">i </w:t>
      </w:r>
      <w:r w:rsidR="007B40DE">
        <w:rPr>
          <w:color w:val="000000" w:themeColor="text1"/>
          <w:lang w:eastAsia="en-US"/>
        </w:rPr>
        <w:t>Nidarosdomen/</w:t>
      </w:r>
      <w:r w:rsidRPr="006B2659">
        <w:rPr>
          <w:color w:val="000000" w:themeColor="text1"/>
          <w:lang w:eastAsia="en-US"/>
        </w:rPr>
        <w:t>Vår Frue kirke særskilt</w:t>
      </w:r>
    </w:p>
    <w:p w:rsidR="004C2262" w:rsidRPr="006B2659" w:rsidRDefault="004C2262" w:rsidP="006B2659">
      <w:pPr>
        <w:pStyle w:val="Listeavsnitt"/>
        <w:numPr>
          <w:ilvl w:val="1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Programinnhold (detaljert eller rammebeskrivelse)</w:t>
      </w:r>
      <w:r w:rsidR="003E7C41" w:rsidRPr="006B2659">
        <w:rPr>
          <w:color w:val="000000" w:themeColor="text1"/>
          <w:lang w:eastAsia="en-US"/>
        </w:rPr>
        <w:t xml:space="preserve"> og utøvere</w:t>
      </w:r>
    </w:p>
    <w:p w:rsidR="004C2262" w:rsidRPr="006B2659" w:rsidRDefault="004C2262" w:rsidP="006B2659">
      <w:pPr>
        <w:pStyle w:val="Listeavsnitt"/>
        <w:numPr>
          <w:ilvl w:val="2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Om det ikke foreligger konkret program og/eller oversikt over utøvere bør det beskrives rammer.</w:t>
      </w:r>
    </w:p>
    <w:p w:rsidR="004C2262" w:rsidRPr="006B2659" w:rsidRDefault="004C2262" w:rsidP="006B2659">
      <w:pPr>
        <w:pStyle w:val="Listeavsnitt"/>
        <w:numPr>
          <w:ilvl w:val="2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Hvis programmet planlegges uten klar kristen/kirkelig forankring bør det begrunnes hvorfor konserten likevel ønskes gjennomført i kirkerommet.</w:t>
      </w:r>
    </w:p>
    <w:p w:rsidR="004C2262" w:rsidRPr="006B2659" w:rsidRDefault="004C2262" w:rsidP="006B2659">
      <w:pPr>
        <w:pStyle w:val="Listeavsnitt"/>
        <w:numPr>
          <w:ilvl w:val="1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 xml:space="preserve">Ønsket dato/tidspunkt, </w:t>
      </w:r>
      <w:r w:rsidR="008F7E34">
        <w:rPr>
          <w:color w:val="000000" w:themeColor="text1"/>
          <w:lang w:eastAsia="en-US"/>
        </w:rPr>
        <w:t xml:space="preserve">evt. </w:t>
      </w:r>
      <w:r w:rsidRPr="006B2659">
        <w:rPr>
          <w:color w:val="000000" w:themeColor="text1"/>
          <w:lang w:eastAsia="en-US"/>
        </w:rPr>
        <w:t>med alternativer</w:t>
      </w:r>
    </w:p>
    <w:p w:rsidR="004C2262" w:rsidRPr="006B2659" w:rsidRDefault="004C2262" w:rsidP="006B2659">
      <w:pPr>
        <w:pStyle w:val="Listeavsnitt"/>
        <w:numPr>
          <w:ilvl w:val="1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Nødvendige tidsrammer for forberedelser (rigg og prøver) og gjennomføring</w:t>
      </w:r>
    </w:p>
    <w:p w:rsidR="004C2262" w:rsidRPr="006B2659" w:rsidRDefault="004C2262" w:rsidP="006B2659">
      <w:pPr>
        <w:pStyle w:val="Listeavsnitt"/>
        <w:numPr>
          <w:ilvl w:val="1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Omfang av rigg (scene, lydforsterking, lyssetting)</w:t>
      </w:r>
    </w:p>
    <w:p w:rsidR="004C2262" w:rsidRPr="006B2659" w:rsidRDefault="004C2262" w:rsidP="006B2659">
      <w:pPr>
        <w:pStyle w:val="Listeavsnitt"/>
        <w:numPr>
          <w:ilvl w:val="1"/>
          <w:numId w:val="1"/>
        </w:numPr>
        <w:rPr>
          <w:color w:val="000000" w:themeColor="text1"/>
          <w:lang w:eastAsia="en-US"/>
        </w:rPr>
      </w:pPr>
      <w:r w:rsidRPr="006B2659">
        <w:rPr>
          <w:color w:val="000000" w:themeColor="text1"/>
          <w:lang w:eastAsia="en-US"/>
        </w:rPr>
        <w:t>Publikum, forventet antall/ønsket kapasitet, særskilt målgruppe, åpent/bil</w:t>
      </w:r>
      <w:r w:rsidR="003E7C41" w:rsidRPr="006B2659">
        <w:rPr>
          <w:color w:val="000000" w:themeColor="text1"/>
          <w:lang w:eastAsia="en-US"/>
        </w:rPr>
        <w:t>l</w:t>
      </w:r>
      <w:r w:rsidRPr="006B2659">
        <w:rPr>
          <w:color w:val="000000" w:themeColor="text1"/>
          <w:lang w:eastAsia="en-US"/>
        </w:rPr>
        <w:t>et</w:t>
      </w:r>
      <w:r w:rsidR="003E7C41" w:rsidRPr="006B2659">
        <w:rPr>
          <w:color w:val="000000" w:themeColor="text1"/>
          <w:lang w:eastAsia="en-US"/>
        </w:rPr>
        <w:t>t</w:t>
      </w:r>
      <w:r w:rsidRPr="006B2659">
        <w:rPr>
          <w:color w:val="000000" w:themeColor="text1"/>
          <w:lang w:eastAsia="en-US"/>
        </w:rPr>
        <w:t>ert/lukket</w:t>
      </w:r>
    </w:p>
    <w:p w:rsidR="004C2262" w:rsidRPr="006B2659" w:rsidRDefault="004C2262" w:rsidP="006B2659">
      <w:pPr>
        <w:rPr>
          <w:color w:val="000000" w:themeColor="text1"/>
        </w:rPr>
      </w:pPr>
    </w:p>
    <w:p w:rsidR="003E7C41" w:rsidRPr="006B2659" w:rsidRDefault="003E7C41" w:rsidP="006B2659">
      <w:pPr>
        <w:rPr>
          <w:b/>
          <w:color w:val="000000" w:themeColor="text1"/>
          <w:u w:val="single"/>
        </w:rPr>
      </w:pPr>
    </w:p>
    <w:p w:rsidR="004C2262" w:rsidRPr="006B2659" w:rsidRDefault="003E7C41" w:rsidP="006B2659">
      <w:pPr>
        <w:rPr>
          <w:b/>
          <w:color w:val="000000" w:themeColor="text1"/>
          <w:u w:val="single"/>
        </w:rPr>
      </w:pPr>
      <w:r w:rsidRPr="006B2659">
        <w:rPr>
          <w:b/>
          <w:color w:val="000000" w:themeColor="text1"/>
          <w:u w:val="single"/>
        </w:rPr>
        <w:t>Søknadsbehandling</w:t>
      </w:r>
    </w:p>
    <w:p w:rsidR="006B2659" w:rsidRDefault="006B2659" w:rsidP="006B2659">
      <w:pPr>
        <w:rPr>
          <w:color w:val="000000" w:themeColor="text1"/>
        </w:rPr>
      </w:pPr>
    </w:p>
    <w:p w:rsidR="003E7C41" w:rsidRPr="006B2659" w:rsidRDefault="003E7C41" w:rsidP="006B2659">
      <w:pPr>
        <w:rPr>
          <w:color w:val="000000" w:themeColor="text1"/>
        </w:rPr>
      </w:pPr>
      <w:r w:rsidRPr="006B2659">
        <w:rPr>
          <w:color w:val="000000" w:themeColor="text1"/>
        </w:rPr>
        <w:t xml:space="preserve">Alle utleiearrangement må forholde seg til at faste gudstjenester og ordinær åpningstid har forrang.  I tillegg vil menighetens egne aktiviteter bli prioritert.  Disse planlegges normalt med en 12 måneders horisont.  Bare unntaksvis vil vi derfor åpne for </w:t>
      </w:r>
      <w:r w:rsidR="008F7E34">
        <w:rPr>
          <w:color w:val="000000" w:themeColor="text1"/>
        </w:rPr>
        <w:t>å inngå utleieavtal</w:t>
      </w:r>
      <w:r w:rsidRPr="006B2659">
        <w:rPr>
          <w:color w:val="000000" w:themeColor="text1"/>
        </w:rPr>
        <w:t>er mer enn ett år fram i tid.</w:t>
      </w:r>
    </w:p>
    <w:p w:rsidR="003E7C41" w:rsidRPr="006B2659" w:rsidRDefault="003E7C41" w:rsidP="006B2659">
      <w:pPr>
        <w:rPr>
          <w:color w:val="000000" w:themeColor="text1"/>
        </w:rPr>
      </w:pPr>
    </w:p>
    <w:p w:rsidR="003E7C41" w:rsidRPr="006B2659" w:rsidRDefault="003E7C41" w:rsidP="006B2659">
      <w:pPr>
        <w:rPr>
          <w:color w:val="000000" w:themeColor="text1"/>
        </w:rPr>
      </w:pPr>
      <w:r w:rsidRPr="006B2659">
        <w:rPr>
          <w:color w:val="000000" w:themeColor="text1"/>
        </w:rPr>
        <w:t>Det er formelt sett menighetsrådet som forestår utleie, men de fleste søknader avgjøres administrativt, etter en vurdering av relevans, kvalitet og ressursbehov.  Det må påregnes inntil en måneds behandlingstid.</w:t>
      </w:r>
    </w:p>
    <w:p w:rsidR="003E7C41" w:rsidRPr="006B2659" w:rsidRDefault="003E7C41" w:rsidP="006B2659">
      <w:pPr>
        <w:rPr>
          <w:color w:val="000000" w:themeColor="text1"/>
        </w:rPr>
      </w:pPr>
    </w:p>
    <w:p w:rsidR="003E7C41" w:rsidRPr="006B2659" w:rsidRDefault="003E7C41" w:rsidP="006B2659">
      <w:pPr>
        <w:rPr>
          <w:b/>
          <w:color w:val="000000" w:themeColor="text1"/>
          <w:u w:val="single"/>
        </w:rPr>
      </w:pPr>
    </w:p>
    <w:p w:rsidR="00A07256" w:rsidRDefault="00A07256">
      <w:pPr>
        <w:spacing w:after="160" w:line="259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4C2262" w:rsidRPr="006B2659" w:rsidRDefault="004C2262" w:rsidP="006B2659">
      <w:pPr>
        <w:rPr>
          <w:b/>
          <w:color w:val="000000" w:themeColor="text1"/>
          <w:u w:val="single"/>
          <w:lang w:eastAsia="en-US"/>
        </w:rPr>
      </w:pPr>
      <w:r w:rsidRPr="006B2659">
        <w:rPr>
          <w:b/>
          <w:color w:val="000000" w:themeColor="text1"/>
          <w:u w:val="single"/>
        </w:rPr>
        <w:lastRenderedPageBreak/>
        <w:t xml:space="preserve">Bekreftet </w:t>
      </w:r>
      <w:r w:rsidRPr="006B2659">
        <w:rPr>
          <w:b/>
          <w:color w:val="000000" w:themeColor="text1"/>
          <w:u w:val="single"/>
          <w:lang w:eastAsia="en-US"/>
        </w:rPr>
        <w:t>reservasjon</w:t>
      </w:r>
      <w:r w:rsidR="00930201" w:rsidRPr="006B2659">
        <w:rPr>
          <w:b/>
          <w:color w:val="000000" w:themeColor="text1"/>
          <w:u w:val="single"/>
          <w:lang w:eastAsia="en-US"/>
        </w:rPr>
        <w:t xml:space="preserve"> / Kontrakt</w:t>
      </w:r>
    </w:p>
    <w:p w:rsidR="006B2659" w:rsidRDefault="006B2659" w:rsidP="006B2659">
      <w:pPr>
        <w:rPr>
          <w:color w:val="000000" w:themeColor="text1"/>
        </w:rPr>
      </w:pPr>
    </w:p>
    <w:p w:rsidR="004C2262" w:rsidRPr="006B2659" w:rsidRDefault="00F416E7" w:rsidP="006B2659">
      <w:pPr>
        <w:rPr>
          <w:color w:val="000000" w:themeColor="text1"/>
        </w:rPr>
      </w:pPr>
      <w:r w:rsidRPr="006B2659">
        <w:rPr>
          <w:color w:val="000000" w:themeColor="text1"/>
        </w:rPr>
        <w:t>Vi opererer normalt ikke med leiekontrakter, da detaljering oftes</w:t>
      </w:r>
      <w:r w:rsidR="00930201" w:rsidRPr="006B2659">
        <w:rPr>
          <w:color w:val="000000" w:themeColor="text1"/>
        </w:rPr>
        <w:t>t</w:t>
      </w:r>
      <w:r w:rsidRPr="006B2659">
        <w:rPr>
          <w:color w:val="000000" w:themeColor="text1"/>
        </w:rPr>
        <w:t xml:space="preserve"> skjer over tid.  Epostkorrespondansen vil derfor være bindende </w:t>
      </w:r>
      <w:proofErr w:type="spellStart"/>
      <w:r w:rsidR="008F7E34">
        <w:rPr>
          <w:color w:val="000000" w:themeColor="text1"/>
        </w:rPr>
        <w:t>m.h.t.</w:t>
      </w:r>
      <w:proofErr w:type="spellEnd"/>
      <w:r w:rsidRPr="006B2659">
        <w:rPr>
          <w:color w:val="000000" w:themeColor="text1"/>
        </w:rPr>
        <w:t xml:space="preserve"> til inngåtte avtaler.  Muntlige avtaler, ved befaringer, telefonsamtaler e.l. skal derfor </w:t>
      </w:r>
      <w:proofErr w:type="spellStart"/>
      <w:r w:rsidRPr="006B2659">
        <w:rPr>
          <w:color w:val="000000" w:themeColor="text1"/>
        </w:rPr>
        <w:t>skriftliggjøres</w:t>
      </w:r>
      <w:proofErr w:type="spellEnd"/>
      <w:r w:rsidRPr="006B2659">
        <w:rPr>
          <w:color w:val="000000" w:themeColor="text1"/>
        </w:rPr>
        <w:t xml:space="preserve"> med påfølgende epost.</w:t>
      </w:r>
    </w:p>
    <w:p w:rsidR="004C2262" w:rsidRPr="006B2659" w:rsidRDefault="004C2262" w:rsidP="006B2659">
      <w:pPr>
        <w:rPr>
          <w:color w:val="000000" w:themeColor="text1"/>
        </w:rPr>
      </w:pPr>
    </w:p>
    <w:p w:rsidR="004C2262" w:rsidRDefault="004C2262" w:rsidP="006B2659">
      <w:pPr>
        <w:rPr>
          <w:color w:val="000000" w:themeColor="text1"/>
        </w:rPr>
      </w:pPr>
    </w:p>
    <w:p w:rsidR="006B2659" w:rsidRPr="006B2659" w:rsidRDefault="00363ABE" w:rsidP="006B2659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PLANLEGGING</w:t>
      </w:r>
    </w:p>
    <w:p w:rsidR="006B2659" w:rsidRPr="006B2659" w:rsidRDefault="006B2659" w:rsidP="006B2659">
      <w:pPr>
        <w:rPr>
          <w:color w:val="000000" w:themeColor="text1"/>
        </w:rPr>
      </w:pPr>
    </w:p>
    <w:p w:rsidR="004C2262" w:rsidRPr="006B2659" w:rsidRDefault="004C2262" w:rsidP="006B2659">
      <w:pPr>
        <w:rPr>
          <w:b/>
          <w:color w:val="000000" w:themeColor="text1"/>
          <w:u w:val="single"/>
        </w:rPr>
      </w:pPr>
      <w:r w:rsidRPr="006B2659">
        <w:rPr>
          <w:b/>
          <w:color w:val="000000" w:themeColor="text1"/>
          <w:u w:val="single"/>
        </w:rPr>
        <w:t>Kirkerommet</w:t>
      </w:r>
    </w:p>
    <w:p w:rsidR="006B2659" w:rsidRDefault="006B2659" w:rsidP="006B2659">
      <w:pPr>
        <w:rPr>
          <w:color w:val="000000" w:themeColor="text1"/>
        </w:rPr>
      </w:pPr>
    </w:p>
    <w:p w:rsidR="004C2262" w:rsidRPr="006B2659" w:rsidRDefault="00F416E7" w:rsidP="006B2659">
      <w:pPr>
        <w:rPr>
          <w:color w:val="000000" w:themeColor="text1"/>
        </w:rPr>
      </w:pPr>
      <w:r w:rsidRPr="006B2659">
        <w:rPr>
          <w:color w:val="000000" w:themeColor="text1"/>
        </w:rPr>
        <w:t>Kirken</w:t>
      </w:r>
      <w:r w:rsidR="00930201" w:rsidRPr="006B2659">
        <w:rPr>
          <w:color w:val="000000" w:themeColor="text1"/>
        </w:rPr>
        <w:t>e våre</w:t>
      </w:r>
      <w:r w:rsidR="004C2262" w:rsidRPr="006B2659">
        <w:rPr>
          <w:color w:val="000000" w:themeColor="text1"/>
        </w:rPr>
        <w:t xml:space="preserve"> er vigslet </w:t>
      </w:r>
      <w:r w:rsidR="00930201" w:rsidRPr="006B2659">
        <w:rPr>
          <w:color w:val="000000" w:themeColor="text1"/>
        </w:rPr>
        <w:t>som hellige rom</w:t>
      </w:r>
      <w:r w:rsidR="004C2262" w:rsidRPr="006B2659">
        <w:rPr>
          <w:color w:val="000000" w:themeColor="text1"/>
        </w:rPr>
        <w:t xml:space="preserve"> og i tillegg fredet i henhold til kulturminneloven.  Dette fordrer særskilt hensyntagen både i det vi plikter å bestrebe oss for å unngå skade på bygning og inventer og at vi med alt det vi fyller kirkerommet med av innhold bidrar til å vise respekt for det hellige rommet og menneskene som besøker dette rommet.</w:t>
      </w:r>
    </w:p>
    <w:p w:rsidR="004C2262" w:rsidRPr="006B2659" w:rsidRDefault="004C2262" w:rsidP="006B2659">
      <w:pPr>
        <w:rPr>
          <w:color w:val="000000" w:themeColor="text1"/>
        </w:rPr>
      </w:pPr>
    </w:p>
    <w:p w:rsidR="00F416E7" w:rsidRPr="006B2659" w:rsidRDefault="00F416E7" w:rsidP="006B2659">
      <w:pPr>
        <w:rPr>
          <w:color w:val="000000" w:themeColor="text1"/>
        </w:rPr>
      </w:pPr>
      <w:r w:rsidRPr="006B2659">
        <w:rPr>
          <w:color w:val="000000" w:themeColor="text1"/>
        </w:rPr>
        <w:t>Nidarosdomen forvaltes av menigheten i samarbeide med Nidaros domkirkes restaureringsarbeider (NDR).  NDR har overordnet ansvar for å ivareta kirken som kulturminne, herunder sikkerhet.  Planer om rigg og lyssetting ut over faste settinger skal derfor godkjennes særskilt av NDR.</w:t>
      </w:r>
    </w:p>
    <w:p w:rsidR="00F416E7" w:rsidRPr="006B2659" w:rsidRDefault="00F416E7" w:rsidP="006B2659">
      <w:pPr>
        <w:rPr>
          <w:color w:val="000000" w:themeColor="text1"/>
        </w:rPr>
      </w:pPr>
    </w:p>
    <w:p w:rsidR="004C2262" w:rsidRPr="006B2659" w:rsidRDefault="00F416E7" w:rsidP="006B2659">
      <w:pPr>
        <w:rPr>
          <w:color w:val="000000" w:themeColor="text1"/>
        </w:rPr>
      </w:pPr>
      <w:r w:rsidRPr="006B2659">
        <w:rPr>
          <w:color w:val="000000" w:themeColor="text1"/>
        </w:rPr>
        <w:t>Vår Frue kirke driftes i</w:t>
      </w:r>
      <w:r w:rsidR="004C2262" w:rsidRPr="006B2659">
        <w:rPr>
          <w:color w:val="000000" w:themeColor="text1"/>
        </w:rPr>
        <w:t xml:space="preserve"> samarbeide med Kirkens </w:t>
      </w:r>
      <w:r w:rsidR="00DD5221">
        <w:rPr>
          <w:color w:val="000000" w:themeColor="text1"/>
        </w:rPr>
        <w:t>B</w:t>
      </w:r>
      <w:r w:rsidR="004C2262" w:rsidRPr="006B2659">
        <w:rPr>
          <w:color w:val="000000" w:themeColor="text1"/>
        </w:rPr>
        <w:t>ymisjon</w:t>
      </w:r>
      <w:r w:rsidRPr="006B2659">
        <w:rPr>
          <w:color w:val="000000" w:themeColor="text1"/>
        </w:rPr>
        <w:t xml:space="preserve"> som</w:t>
      </w:r>
      <w:r w:rsidR="004C2262" w:rsidRPr="006B2659">
        <w:rPr>
          <w:color w:val="000000" w:themeColor="text1"/>
        </w:rPr>
        <w:t xml:space="preserve"> «Vår Frue – </w:t>
      </w:r>
      <w:r w:rsidR="00DD5221">
        <w:rPr>
          <w:color w:val="000000" w:themeColor="text1"/>
        </w:rPr>
        <w:t>å</w:t>
      </w:r>
      <w:r w:rsidR="004C2262" w:rsidRPr="006B2659">
        <w:rPr>
          <w:color w:val="000000" w:themeColor="text1"/>
        </w:rPr>
        <w:t>pen kirke».  Dette innebærer både at vi søker å holde kirken åpen for publikum mest mulig og at vi viser særlig imøtekommenhet overfor gjester som ofte ellers føler seg utestengt.</w:t>
      </w:r>
    </w:p>
    <w:p w:rsidR="004C2262" w:rsidRPr="006B2659" w:rsidRDefault="004C2262" w:rsidP="006B2659">
      <w:pPr>
        <w:rPr>
          <w:color w:val="000000" w:themeColor="text1"/>
        </w:rPr>
      </w:pPr>
    </w:p>
    <w:p w:rsidR="00930201" w:rsidRDefault="00930201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6B2659" w:rsidRPr="006B2659" w:rsidRDefault="006B26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  <w:u w:val="single"/>
        </w:rPr>
      </w:pPr>
      <w:r w:rsidRPr="006B2659">
        <w:rPr>
          <w:b/>
          <w:color w:val="000000" w:themeColor="text1"/>
          <w:u w:val="single"/>
        </w:rPr>
        <w:t>Program</w:t>
      </w:r>
    </w:p>
    <w:p w:rsidR="006B2659" w:rsidRDefault="006B26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892347" w:rsidRDefault="00892347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Dersom endelig program ikke er avklart ved søknadsbehandling, vil vi normalt kreve at dette forelegges for godkjenning i god tid før gjennomføring.  </w:t>
      </w:r>
    </w:p>
    <w:p w:rsidR="00892347" w:rsidRDefault="00892347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892347" w:rsidRDefault="002528EA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Programposter som kan oppleves å være i strid med kirkens budskap eller på annen måte kan oppfattes provoserende/støtende, krever særskilt aktsomhet.  Vi ber om å bli informert tidlig i prosessen og bistår gjerne med veiledning </w:t>
      </w:r>
      <w:r w:rsidR="007B40DE">
        <w:rPr>
          <w:color w:val="000000" w:themeColor="text1"/>
        </w:rPr>
        <w:t xml:space="preserve">om </w:t>
      </w:r>
      <w:r>
        <w:rPr>
          <w:color w:val="000000" w:themeColor="text1"/>
        </w:rPr>
        <w:t>akseptabel</w:t>
      </w:r>
      <w:r w:rsidR="007B40DE">
        <w:rPr>
          <w:color w:val="000000" w:themeColor="text1"/>
        </w:rPr>
        <w:t>t</w:t>
      </w:r>
      <w:r>
        <w:rPr>
          <w:color w:val="000000" w:themeColor="text1"/>
        </w:rPr>
        <w:t xml:space="preserve"> innhold og form.  </w:t>
      </w:r>
    </w:p>
    <w:p w:rsidR="006B2659" w:rsidRDefault="006B26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512C41" w:rsidRDefault="002528EA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Dersom det legges opp opptak for mangfoldiggjøring eller kringkasting (radio/fjernsyn/</w:t>
      </w:r>
      <w:proofErr w:type="spellStart"/>
      <w:r>
        <w:rPr>
          <w:color w:val="000000" w:themeColor="text1"/>
        </w:rPr>
        <w:t>streaming</w:t>
      </w:r>
      <w:proofErr w:type="spellEnd"/>
      <w:proofErr w:type="gramStart"/>
      <w:r w:rsidR="008F7E34">
        <w:rPr>
          <w:color w:val="000000" w:themeColor="text1"/>
        </w:rPr>
        <w:t>/</w:t>
      </w:r>
      <w:r>
        <w:rPr>
          <w:color w:val="000000" w:themeColor="text1"/>
        </w:rPr>
        <w:t>..</w:t>
      </w:r>
      <w:proofErr w:type="gramEnd"/>
      <w:r>
        <w:rPr>
          <w:color w:val="000000" w:themeColor="text1"/>
        </w:rPr>
        <w:t>)</w:t>
      </w:r>
      <w:r w:rsidR="00512C41">
        <w:rPr>
          <w:color w:val="000000" w:themeColor="text1"/>
        </w:rPr>
        <w:t xml:space="preserve"> skal dette godkjennes særskilt. </w:t>
      </w:r>
    </w:p>
    <w:p w:rsidR="00512C41" w:rsidRDefault="00512C41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363ABE" w:rsidRP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  <w:u w:val="single"/>
        </w:rPr>
      </w:pPr>
      <w:r w:rsidRPr="00363ABE">
        <w:rPr>
          <w:b/>
          <w:color w:val="000000" w:themeColor="text1"/>
          <w:u w:val="single"/>
        </w:rPr>
        <w:t>Tidsplan</w:t>
      </w:r>
    </w:p>
    <w:p w:rsidR="002528EA" w:rsidRDefault="002528EA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For hvert arrangement avtales en tidsplan som fastsetter når leietaker har tilgang til kirkerommet for rigg, øvelse og andre forberedelser, samt </w:t>
      </w:r>
      <w:proofErr w:type="spellStart"/>
      <w:r>
        <w:rPr>
          <w:color w:val="000000" w:themeColor="text1"/>
        </w:rPr>
        <w:t>publikumsinnslipp</w:t>
      </w:r>
      <w:proofErr w:type="spellEnd"/>
      <w:r>
        <w:rPr>
          <w:color w:val="000000" w:themeColor="text1"/>
        </w:rPr>
        <w:t>, gjennomføring og opprydding.</w:t>
      </w: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Tidsplanen skal legges opp slik at ordinær virksomhet i kirkene i minst mulig grad</w:t>
      </w:r>
      <w:r w:rsidR="007B40DE">
        <w:rPr>
          <w:color w:val="000000" w:themeColor="text1"/>
        </w:rPr>
        <w:t xml:space="preserve"> </w:t>
      </w:r>
      <w:proofErr w:type="spellStart"/>
      <w:r w:rsidR="007B40DE">
        <w:rPr>
          <w:color w:val="000000" w:themeColor="text1"/>
        </w:rPr>
        <w:t>fortsyrres</w:t>
      </w:r>
      <w:proofErr w:type="spellEnd"/>
      <w:r>
        <w:rPr>
          <w:color w:val="000000" w:themeColor="text1"/>
        </w:rPr>
        <w:t xml:space="preserve">.  Faste gudstjenester har alltid prioritet.  Kirkenes ordinære åpningstid legges også til grunn.  Rigg og øvelser i åpningstiden skal være forhåndsavtalt og må gjennomføres til minst mulig ulempe for besøkende.  </w:t>
      </w: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Kirketjener settes normalt opp for å være tilgjengelig fra 15 min før oppsatte tider, til 15 minutter i etterkant.  </w:t>
      </w:r>
      <w:r w:rsidR="00565B24">
        <w:rPr>
          <w:color w:val="000000" w:themeColor="text1"/>
        </w:rPr>
        <w:t xml:space="preserve">Øvrige vakter (ansatte og frivillige) møter 15 min før avtalt tid for </w:t>
      </w:r>
      <w:proofErr w:type="spellStart"/>
      <w:r w:rsidR="00565B24">
        <w:rPr>
          <w:color w:val="000000" w:themeColor="text1"/>
        </w:rPr>
        <w:t>publikumsinnslipp</w:t>
      </w:r>
      <w:proofErr w:type="spellEnd"/>
      <w:r w:rsidR="00565B24">
        <w:rPr>
          <w:color w:val="000000" w:themeColor="text1"/>
        </w:rPr>
        <w:t xml:space="preserve"> og skal være tilgjengelig til 15 min etter at kirken forventes tømt for publikum.</w:t>
      </w: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Normalt skal tidsplan være på plass senest </w:t>
      </w:r>
      <w:r w:rsidR="00565B24">
        <w:rPr>
          <w:color w:val="000000" w:themeColor="text1"/>
        </w:rPr>
        <w:t xml:space="preserve">en måned i forkant av arrangementet.  Om det meldes behov for endring i plan etter dette, kan det påløpe kostnad for overtid e.a. med 50-100% av timesats, </w:t>
      </w:r>
      <w:r w:rsidR="008F7E34">
        <w:rPr>
          <w:color w:val="000000" w:themeColor="text1"/>
        </w:rPr>
        <w:t xml:space="preserve">jfr. </w:t>
      </w:r>
      <w:r w:rsidR="00565B24">
        <w:rPr>
          <w:color w:val="000000" w:themeColor="text1"/>
        </w:rPr>
        <w:t>tariffavtaler.  Mertid som skyldes leietakers forhold og som oppstår under gjennomføringen medfører alltid 100% påslag av timesats.  (133% på høytidsdager)</w:t>
      </w:r>
    </w:p>
    <w:p w:rsidR="00363ABE" w:rsidRDefault="00363AB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565B24" w:rsidRPr="006B2659" w:rsidRDefault="00565B24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DE5859" w:rsidRPr="00A036D2" w:rsidRDefault="00DE5859" w:rsidP="006B2659">
      <w:pPr>
        <w:spacing w:after="100" w:afterAutospacing="1"/>
        <w:rPr>
          <w:b/>
          <w:color w:val="000000" w:themeColor="text1"/>
          <w:u w:val="single"/>
        </w:rPr>
      </w:pPr>
      <w:r w:rsidRPr="00A036D2">
        <w:rPr>
          <w:b/>
          <w:color w:val="000000" w:themeColor="text1"/>
          <w:u w:val="single"/>
        </w:rPr>
        <w:t>Markedsføring</w:t>
      </w:r>
    </w:p>
    <w:p w:rsidR="00DE5859" w:rsidRPr="006B2659" w:rsidRDefault="00DE5859" w:rsidP="006B2659">
      <w:pPr>
        <w:spacing w:after="100" w:afterAutospacing="1"/>
        <w:rPr>
          <w:color w:val="000000" w:themeColor="text1"/>
        </w:rPr>
      </w:pPr>
      <w:r w:rsidRPr="006B2659">
        <w:rPr>
          <w:color w:val="000000" w:themeColor="text1"/>
        </w:rPr>
        <w:t>Markedsføring er primært leietakers ansvar.  Menigheten kan bistå med:</w:t>
      </w:r>
    </w:p>
    <w:p w:rsidR="00DE5859" w:rsidRPr="006B2659" w:rsidRDefault="00DE5859" w:rsidP="00BE245F">
      <w:pPr>
        <w:pStyle w:val="Listeavsnitt"/>
        <w:numPr>
          <w:ilvl w:val="0"/>
          <w:numId w:val="7"/>
        </w:numPr>
        <w:spacing w:after="100" w:afterAutospacing="1"/>
        <w:rPr>
          <w:rStyle w:val="Hyperkobling"/>
          <w:color w:val="000000" w:themeColor="text1"/>
          <w:u w:val="none"/>
        </w:rPr>
      </w:pPr>
      <w:r w:rsidRPr="006B2659">
        <w:rPr>
          <w:color w:val="000000" w:themeColor="text1"/>
        </w:rPr>
        <w:t>Oppslag i menighetens nettkalender</w:t>
      </w:r>
      <w:r w:rsidR="004C2262" w:rsidRPr="006B2659">
        <w:rPr>
          <w:color w:val="000000" w:themeColor="text1"/>
        </w:rPr>
        <w:t xml:space="preserve"> på </w:t>
      </w:r>
      <w:hyperlink r:id="rId6" w:history="1">
        <w:r w:rsidR="004C2262" w:rsidRPr="00564C4C">
          <w:rPr>
            <w:rStyle w:val="Hyperkobling"/>
            <w:color w:val="0070C0"/>
          </w:rPr>
          <w:t>nidarosdomen.no</w:t>
        </w:r>
      </w:hyperlink>
    </w:p>
    <w:p w:rsidR="00DE5859" w:rsidRPr="006B2659" w:rsidRDefault="004C2262" w:rsidP="00BE245F">
      <w:pPr>
        <w:pStyle w:val="Listeavsnitt"/>
        <w:numPr>
          <w:ilvl w:val="1"/>
          <w:numId w:val="7"/>
        </w:numPr>
        <w:spacing w:after="100" w:afterAutospacing="1"/>
        <w:rPr>
          <w:color w:val="000000" w:themeColor="text1"/>
        </w:rPr>
      </w:pPr>
      <w:r w:rsidRPr="006B2659">
        <w:rPr>
          <w:color w:val="000000" w:themeColor="text1"/>
        </w:rPr>
        <w:t>Arrangør må utforme tekst og vedlegge ønskede illustrasjoner</w:t>
      </w:r>
    </w:p>
    <w:p w:rsidR="00DE5859" w:rsidRPr="006B2659" w:rsidRDefault="004C2262" w:rsidP="00BE245F">
      <w:pPr>
        <w:pStyle w:val="Listeavsnitt"/>
        <w:numPr>
          <w:ilvl w:val="0"/>
          <w:numId w:val="7"/>
        </w:numPr>
        <w:spacing w:after="100" w:afterAutospacing="1"/>
        <w:rPr>
          <w:color w:val="000000" w:themeColor="text1"/>
        </w:rPr>
      </w:pPr>
      <w:r w:rsidRPr="006B2659">
        <w:rPr>
          <w:color w:val="000000" w:themeColor="text1"/>
        </w:rPr>
        <w:t xml:space="preserve">Arrangementet kan deles på </w:t>
      </w:r>
      <w:r w:rsidR="00DE5859" w:rsidRPr="006B2659">
        <w:rPr>
          <w:color w:val="000000" w:themeColor="text1"/>
        </w:rPr>
        <w:t xml:space="preserve">kirkens </w:t>
      </w:r>
      <w:proofErr w:type="spellStart"/>
      <w:r w:rsidRPr="006B2659">
        <w:rPr>
          <w:color w:val="000000" w:themeColor="text1"/>
        </w:rPr>
        <w:t>facebookside</w:t>
      </w:r>
      <w:proofErr w:type="spellEnd"/>
      <w:r w:rsidRPr="006B2659">
        <w:rPr>
          <w:color w:val="000000" w:themeColor="text1"/>
        </w:rPr>
        <w:t xml:space="preserve"> </w:t>
      </w:r>
      <w:r w:rsidR="00DE5859" w:rsidRPr="006B2659">
        <w:rPr>
          <w:color w:val="000000" w:themeColor="text1"/>
        </w:rPr>
        <w:t>«</w:t>
      </w:r>
      <w:hyperlink r:id="rId7" w:history="1">
        <w:r w:rsidR="00DE5859" w:rsidRPr="00564C4C">
          <w:rPr>
            <w:rStyle w:val="Hyperkobling"/>
            <w:color w:val="0070C0"/>
          </w:rPr>
          <w:t xml:space="preserve">Nidarosdomen – Nidaros </w:t>
        </w:r>
        <w:proofErr w:type="spellStart"/>
        <w:r w:rsidR="00DE5859" w:rsidRPr="00564C4C">
          <w:rPr>
            <w:rStyle w:val="Hyperkobling"/>
            <w:color w:val="0070C0"/>
          </w:rPr>
          <w:t>Cathedral</w:t>
        </w:r>
        <w:proofErr w:type="spellEnd"/>
      </w:hyperlink>
      <w:r w:rsidR="00DE5859" w:rsidRPr="006B2659">
        <w:rPr>
          <w:color w:val="000000" w:themeColor="text1"/>
        </w:rPr>
        <w:t xml:space="preserve">» / </w:t>
      </w:r>
      <w:r w:rsidRPr="006B2659">
        <w:rPr>
          <w:color w:val="000000" w:themeColor="text1"/>
        </w:rPr>
        <w:t>«</w:t>
      </w:r>
      <w:hyperlink r:id="rId8" w:history="1">
        <w:r w:rsidRPr="00564C4C">
          <w:rPr>
            <w:rStyle w:val="Hyperkobling"/>
            <w:color w:val="0070C0"/>
          </w:rPr>
          <w:t xml:space="preserve">Vår Frue – </w:t>
        </w:r>
        <w:r w:rsidR="008F7E34">
          <w:rPr>
            <w:rStyle w:val="Hyperkobling"/>
            <w:color w:val="0070C0"/>
          </w:rPr>
          <w:t>å</w:t>
        </w:r>
        <w:r w:rsidRPr="00564C4C">
          <w:rPr>
            <w:rStyle w:val="Hyperkobling"/>
            <w:color w:val="0070C0"/>
          </w:rPr>
          <w:t>pen kirke</w:t>
        </w:r>
      </w:hyperlink>
      <w:r w:rsidRPr="006B2659">
        <w:rPr>
          <w:color w:val="000000" w:themeColor="text1"/>
        </w:rPr>
        <w:t>»</w:t>
      </w:r>
    </w:p>
    <w:p w:rsidR="00DE5859" w:rsidRPr="006B2659" w:rsidRDefault="00DE5859" w:rsidP="00BE245F">
      <w:pPr>
        <w:pStyle w:val="Listeavsnitt"/>
        <w:numPr>
          <w:ilvl w:val="1"/>
          <w:numId w:val="7"/>
        </w:numPr>
        <w:spacing w:after="100" w:afterAutospacing="1"/>
        <w:rPr>
          <w:color w:val="000000" w:themeColor="text1"/>
        </w:rPr>
      </w:pPr>
      <w:r w:rsidRPr="006B2659">
        <w:rPr>
          <w:color w:val="000000" w:themeColor="text1"/>
        </w:rPr>
        <w:t>Leietaker lager selv arrangementet og setter opp kirken som «medarrangør»</w:t>
      </w:r>
    </w:p>
    <w:p w:rsidR="00DE5859" w:rsidRPr="006B2659" w:rsidRDefault="004C2262" w:rsidP="00BE245F">
      <w:pPr>
        <w:pStyle w:val="Listeavsnitt"/>
        <w:numPr>
          <w:ilvl w:val="0"/>
          <w:numId w:val="7"/>
        </w:numPr>
        <w:spacing w:after="100" w:afterAutospacing="1"/>
        <w:rPr>
          <w:color w:val="000000" w:themeColor="text1"/>
        </w:rPr>
      </w:pPr>
      <w:r w:rsidRPr="006B2659">
        <w:rPr>
          <w:color w:val="000000" w:themeColor="text1"/>
        </w:rPr>
        <w:t>Opplisting på programoversikter som står oppslått i og rundt kirkene</w:t>
      </w:r>
    </w:p>
    <w:p w:rsidR="004C2262" w:rsidRPr="006B2659" w:rsidRDefault="004C2262" w:rsidP="00BE245F">
      <w:pPr>
        <w:pStyle w:val="Listeavsnitt"/>
        <w:numPr>
          <w:ilvl w:val="0"/>
          <w:numId w:val="7"/>
        </w:numPr>
        <w:spacing w:after="100" w:afterAutospacing="1"/>
        <w:rPr>
          <w:color w:val="000000" w:themeColor="text1"/>
        </w:rPr>
      </w:pPr>
      <w:r w:rsidRPr="006B2659">
        <w:rPr>
          <w:color w:val="000000" w:themeColor="text1"/>
        </w:rPr>
        <w:t>Plakatplass på menighetens oppslagstavler (Max A3-format) – begrenset tid – normalt er det plass til de 2-3 nærmest kommende arrangement på tavlene)</w:t>
      </w:r>
    </w:p>
    <w:p w:rsid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</w:p>
    <w:p w:rsidR="00DE5859" w:rsidRPr="00A036D2" w:rsidRDefault="00DE58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  <w:u w:val="single"/>
        </w:rPr>
      </w:pPr>
      <w:r w:rsidRPr="00A036D2">
        <w:rPr>
          <w:b/>
          <w:color w:val="000000" w:themeColor="text1"/>
          <w:u w:val="single"/>
        </w:rPr>
        <w:t>Billettsalg</w:t>
      </w:r>
    </w:p>
    <w:p w:rsid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DE5859" w:rsidRDefault="00DE58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Billettsalg er leietakers ansvar</w:t>
      </w:r>
      <w:r w:rsidR="00A036D2">
        <w:rPr>
          <w:color w:val="000000" w:themeColor="text1"/>
        </w:rPr>
        <w:t>.</w:t>
      </w:r>
    </w:p>
    <w:p w:rsidR="00A036D2" w:rsidRDefault="00A036D2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A036D2" w:rsidRPr="006B2659" w:rsidRDefault="00A036D2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Leietaker må se til at samlet billettsalg ikke medfører at fastsatt publikumstall ikke </w:t>
      </w:r>
      <w:proofErr w:type="spellStart"/>
      <w:r>
        <w:rPr>
          <w:color w:val="000000" w:themeColor="text1"/>
        </w:rPr>
        <w:t>overskrides</w:t>
      </w:r>
      <w:proofErr w:type="spellEnd"/>
      <w:r>
        <w:rPr>
          <w:color w:val="000000" w:themeColor="text1"/>
        </w:rPr>
        <w:t>.</w:t>
      </w:r>
    </w:p>
    <w:p w:rsid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6B2659" w:rsidRPr="006B2659" w:rsidRDefault="00DE58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 xml:space="preserve">Ved konserter i Nidarosdomen inngår billettsalg fra </w:t>
      </w:r>
      <w:r w:rsidR="006B2659" w:rsidRPr="006B2659">
        <w:rPr>
          <w:color w:val="000000" w:themeColor="text1"/>
        </w:rPr>
        <w:t xml:space="preserve">Butikken i </w:t>
      </w:r>
      <w:r w:rsidR="00564C4C">
        <w:rPr>
          <w:color w:val="000000" w:themeColor="text1"/>
        </w:rPr>
        <w:t>B</w:t>
      </w:r>
      <w:r w:rsidR="006B2659" w:rsidRPr="006B2659">
        <w:rPr>
          <w:color w:val="000000" w:themeColor="text1"/>
        </w:rPr>
        <w:t>esøksse</w:t>
      </w:r>
      <w:r w:rsidR="00564C4C">
        <w:rPr>
          <w:color w:val="000000" w:themeColor="text1"/>
        </w:rPr>
        <w:t>n</w:t>
      </w:r>
      <w:r w:rsidR="006B2659" w:rsidRPr="006B2659">
        <w:rPr>
          <w:color w:val="000000" w:themeColor="text1"/>
        </w:rPr>
        <w:t>teret, både forhåndssalg og salg «i døra» (En time før konsertstart)</w:t>
      </w:r>
      <w:r w:rsidR="00A036D2">
        <w:rPr>
          <w:color w:val="000000" w:themeColor="text1"/>
        </w:rPr>
        <w:t>.  For billetter solgt her, påløper en billettavgift på 25 kr/billett.  Salgsinntekt fra Besøkssenteret rapporteres normalt påfølgende virkedag og oppgjør sendes direkte til leietaker, normalt i løpet av en ukes tid.</w:t>
      </w:r>
    </w:p>
    <w:p w:rsid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6B2659" w:rsidRPr="006B2659" w:rsidRDefault="006B26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I Vår Frue kirke må leietaker selv organisere salget i døra.</w:t>
      </w:r>
    </w:p>
    <w:p w:rsidR="00564C4C" w:rsidRDefault="00564C4C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4C2262" w:rsidRPr="006B2659" w:rsidRDefault="004C2262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  <w:r w:rsidRPr="006B2659">
        <w:rPr>
          <w:color w:val="000000" w:themeColor="text1"/>
        </w:rPr>
        <w:t>Etter nærmere avtale kan det legges til rette for salg av billetter basert på soner eller nummererte sitteplasser.</w:t>
      </w:r>
      <w:r w:rsidR="006B2659" w:rsidRPr="006B2659">
        <w:rPr>
          <w:color w:val="000000" w:themeColor="text1"/>
        </w:rPr>
        <w:t xml:space="preserve">  </w:t>
      </w:r>
      <w:r w:rsidR="00A07256">
        <w:rPr>
          <w:color w:val="000000" w:themeColor="text1"/>
        </w:rPr>
        <w:t xml:space="preserve">Salkart finnes i salgssystemet på Ticketmaster, men det må gjøres individuell tilpassing for hvert arrangement for å fange opp sceneplassering mv.  </w:t>
      </w:r>
      <w:r w:rsidR="006B2659" w:rsidRPr="006B2659">
        <w:rPr>
          <w:color w:val="000000" w:themeColor="text1"/>
        </w:rPr>
        <w:t>Her kan de</w:t>
      </w:r>
      <w:r w:rsidR="00A036D2">
        <w:rPr>
          <w:color w:val="000000" w:themeColor="text1"/>
        </w:rPr>
        <w:t>t</w:t>
      </w:r>
      <w:r w:rsidR="006B2659" w:rsidRPr="006B2659">
        <w:rPr>
          <w:color w:val="000000" w:themeColor="text1"/>
        </w:rPr>
        <w:t xml:space="preserve"> påløpe ekstra kostnader for praktisk forberedelse.</w:t>
      </w:r>
    </w:p>
    <w:p w:rsidR="006B2659" w:rsidRDefault="006B26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BE245F" w:rsidRPr="006B2659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A07256" w:rsidRDefault="00A07256">
      <w:pPr>
        <w:spacing w:after="160" w:line="259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4C2262" w:rsidRPr="00A036D2" w:rsidRDefault="006B2659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  <w:u w:val="single"/>
        </w:rPr>
      </w:pPr>
      <w:r w:rsidRPr="00A036D2">
        <w:rPr>
          <w:b/>
          <w:color w:val="000000" w:themeColor="text1"/>
          <w:u w:val="single"/>
        </w:rPr>
        <w:lastRenderedPageBreak/>
        <w:t>Vakthold</w:t>
      </w:r>
    </w:p>
    <w:p w:rsid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4C2262" w:rsidRDefault="004C2262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For hvert arrangement avtales publikumskapasitet innen rammen av brannforskrifter og arrangementets form.</w:t>
      </w:r>
    </w:p>
    <w:p w:rsidR="00D16AAE" w:rsidRDefault="00D16AA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D16AAE" w:rsidRDefault="00D16AA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Maksimal publikumskapasitet tar utgangspunkt i kirkenes persontall (Nidarosdomen 1450, Vår Frue 700).  Fra dette tallet må trekkes antall medvirkende (utøvere, vakter, «gjester» mm. </w:t>
      </w:r>
      <w:r w:rsidR="007B40DE">
        <w:rPr>
          <w:color w:val="000000" w:themeColor="text1"/>
        </w:rPr>
        <w:t>f</w:t>
      </w:r>
      <w:r>
        <w:rPr>
          <w:color w:val="000000" w:themeColor="text1"/>
        </w:rPr>
        <w:t xml:space="preserve">ør maksimalt antall billetter for salg fastsettes. </w:t>
      </w:r>
      <w:r w:rsidR="00564C4C">
        <w:rPr>
          <w:color w:val="000000" w:themeColor="text1"/>
        </w:rPr>
        <w:t xml:space="preserve">Vi må også ta hensyn til at rigg, mørklegging og andre forhold kan redusere evakueringsmulighetene.  Slike forhold kan derfor redusere persontallet for det enkelte arrangement.  </w:t>
      </w:r>
    </w:p>
    <w:p w:rsidR="00564C4C" w:rsidRDefault="00564C4C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D16AAE" w:rsidRDefault="00564C4C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Også andre forhold kan tilsi at publikumskapasiteten bør begrenses, for eksempel arrangementets form, plassering av «scene».  Særlig i Nidarosdomen må vi ta hensyn til at kirken </w:t>
      </w:r>
      <w:proofErr w:type="spellStart"/>
      <w:r>
        <w:rPr>
          <w:color w:val="000000" w:themeColor="text1"/>
        </w:rPr>
        <w:t>korsform</w:t>
      </w:r>
      <w:proofErr w:type="spellEnd"/>
      <w:r>
        <w:rPr>
          <w:color w:val="000000" w:themeColor="text1"/>
        </w:rPr>
        <w:t>, søyleganger</w:t>
      </w:r>
      <w:r w:rsidR="00A07256">
        <w:rPr>
          <w:color w:val="000000" w:themeColor="text1"/>
        </w:rPr>
        <w:t xml:space="preserve"> og nivåforskjeller</w:t>
      </w:r>
      <w:r>
        <w:rPr>
          <w:color w:val="000000" w:themeColor="text1"/>
        </w:rPr>
        <w:t xml:space="preserve"> begrense</w:t>
      </w:r>
      <w:r w:rsidR="00A07256">
        <w:rPr>
          <w:color w:val="000000" w:themeColor="text1"/>
        </w:rPr>
        <w:t>r</w:t>
      </w:r>
      <w:r>
        <w:rPr>
          <w:color w:val="000000" w:themeColor="text1"/>
        </w:rPr>
        <w:t xml:space="preserve"> sikt- og lytteforhold på mange plasser.  </w:t>
      </w:r>
    </w:p>
    <w:p w:rsidR="00A07256" w:rsidRPr="006B2659" w:rsidRDefault="00A07256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6B2659" w:rsidRPr="006B2659" w:rsidRDefault="004C2262" w:rsidP="00A07256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 xml:space="preserve">Basert på avtalt publikumskapasitet avtales oppsett av vakter, ansatte og </w:t>
      </w:r>
      <w:r w:rsidR="008F7E34">
        <w:rPr>
          <w:color w:val="000000" w:themeColor="text1"/>
        </w:rPr>
        <w:t xml:space="preserve">evt. </w:t>
      </w:r>
      <w:r w:rsidRPr="006B2659">
        <w:rPr>
          <w:color w:val="000000" w:themeColor="text1"/>
        </w:rPr>
        <w:t>frivillige verter/brannvakter</w:t>
      </w:r>
    </w:p>
    <w:p w:rsidR="004C2262" w:rsidRPr="006B2659" w:rsidRDefault="004C2262" w:rsidP="00BE245F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 xml:space="preserve">Frivillige brannvakter må møte til avtalt tidspunkt (normalt 15 min) før avtalt tid for </w:t>
      </w:r>
      <w:proofErr w:type="spellStart"/>
      <w:r w:rsidRPr="006B2659">
        <w:rPr>
          <w:color w:val="000000" w:themeColor="text1"/>
        </w:rPr>
        <w:t>publikumsinnslipp</w:t>
      </w:r>
      <w:proofErr w:type="spellEnd"/>
      <w:r w:rsidRPr="006B2659">
        <w:rPr>
          <w:color w:val="000000" w:themeColor="text1"/>
        </w:rPr>
        <w:t>) for opplæring og må forbli på post til kirk</w:t>
      </w:r>
      <w:r w:rsidR="006B2659" w:rsidRPr="006B2659">
        <w:rPr>
          <w:color w:val="000000" w:themeColor="text1"/>
        </w:rPr>
        <w:t>en i all vesentlighet er tømt f</w:t>
      </w:r>
      <w:r w:rsidRPr="006B2659">
        <w:rPr>
          <w:color w:val="000000" w:themeColor="text1"/>
        </w:rPr>
        <w:t>o</w:t>
      </w:r>
      <w:r w:rsidR="006B2659" w:rsidRPr="006B2659">
        <w:rPr>
          <w:color w:val="000000" w:themeColor="text1"/>
        </w:rPr>
        <w:t>r</w:t>
      </w:r>
      <w:r w:rsidRPr="006B2659">
        <w:rPr>
          <w:color w:val="000000" w:themeColor="text1"/>
        </w:rPr>
        <w:t xml:space="preserve"> publikum.</w:t>
      </w:r>
    </w:p>
    <w:p w:rsid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</w:p>
    <w:p w:rsidR="00BE245F" w:rsidRP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BE245F">
        <w:rPr>
          <w:color w:val="000000" w:themeColor="text1"/>
        </w:rPr>
        <w:t xml:space="preserve">I Nidarosdomen gjelder </w:t>
      </w:r>
      <w:r>
        <w:rPr>
          <w:color w:val="000000" w:themeColor="text1"/>
        </w:rPr>
        <w:t xml:space="preserve">følgende </w:t>
      </w:r>
      <w:r w:rsidR="007B40DE">
        <w:rPr>
          <w:color w:val="000000" w:themeColor="text1"/>
        </w:rPr>
        <w:t>minimums</w:t>
      </w:r>
      <w:r>
        <w:rPr>
          <w:color w:val="000000" w:themeColor="text1"/>
        </w:rPr>
        <w:t>antall for vakter:</w:t>
      </w:r>
    </w:p>
    <w:tbl>
      <w:tblPr>
        <w:tblStyle w:val="Tabellrutenett"/>
        <w:tblW w:w="0" w:type="auto"/>
        <w:tblInd w:w="846" w:type="dxa"/>
        <w:tblLook w:val="04A0" w:firstRow="1" w:lastRow="0" w:firstColumn="1" w:lastColumn="0" w:noHBand="0" w:noVBand="1"/>
      </w:tblPr>
      <w:tblGrid>
        <w:gridCol w:w="2174"/>
        <w:gridCol w:w="1228"/>
        <w:gridCol w:w="1417"/>
      </w:tblGrid>
      <w:tr w:rsidR="00BE245F" w:rsidTr="00BE245F">
        <w:tc>
          <w:tcPr>
            <w:tcW w:w="2174" w:type="dxa"/>
          </w:tcPr>
          <w:p w:rsid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Antall tilstede</w:t>
            </w:r>
          </w:p>
          <w:p w:rsidR="00A07256" w:rsidRPr="00A07256" w:rsidRDefault="00A07256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proofErr w:type="spellStart"/>
            <w:r w:rsidRPr="00A07256">
              <w:rPr>
                <w:i/>
                <w:color w:val="000000" w:themeColor="text1"/>
                <w:sz w:val="22"/>
              </w:rPr>
              <w:t>Publ</w:t>
            </w:r>
            <w:proofErr w:type="spellEnd"/>
            <w:r w:rsidRPr="00A07256">
              <w:rPr>
                <w:i/>
                <w:color w:val="000000" w:themeColor="text1"/>
                <w:sz w:val="22"/>
              </w:rPr>
              <w:t xml:space="preserve"> + medvirkende</w:t>
            </w:r>
          </w:p>
        </w:tc>
        <w:tc>
          <w:tcPr>
            <w:tcW w:w="1228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Vakter</w:t>
            </w:r>
          </w:p>
        </w:tc>
        <w:tc>
          <w:tcPr>
            <w:tcW w:w="1417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Hvorav frivillige</w:t>
            </w:r>
          </w:p>
        </w:tc>
      </w:tr>
      <w:tr w:rsidR="00BE245F" w:rsidTr="00BE245F">
        <w:tc>
          <w:tcPr>
            <w:tcW w:w="2174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 xml:space="preserve">0 </w:t>
            </w:r>
            <w:r w:rsidR="00A07256">
              <w:rPr>
                <w:color w:val="000000" w:themeColor="text1"/>
              </w:rPr>
              <w:t>–</w:t>
            </w:r>
            <w:r w:rsidRPr="00BE245F">
              <w:rPr>
                <w:color w:val="000000" w:themeColor="text1"/>
              </w:rPr>
              <w:t xml:space="preserve"> 49</w:t>
            </w:r>
          </w:p>
        </w:tc>
        <w:tc>
          <w:tcPr>
            <w:tcW w:w="1228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BE245F" w:rsidTr="00BE245F">
        <w:tc>
          <w:tcPr>
            <w:tcW w:w="2174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 xml:space="preserve">50 </w:t>
            </w:r>
            <w:r w:rsidR="00A07256">
              <w:rPr>
                <w:color w:val="000000" w:themeColor="text1"/>
              </w:rPr>
              <w:t>–</w:t>
            </w:r>
            <w:r w:rsidRPr="00BE245F">
              <w:rPr>
                <w:color w:val="000000" w:themeColor="text1"/>
              </w:rPr>
              <w:t xml:space="preserve"> 199</w:t>
            </w:r>
          </w:p>
        </w:tc>
        <w:tc>
          <w:tcPr>
            <w:tcW w:w="1228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BE245F" w:rsidRPr="00BE245F" w:rsidRDefault="00A07256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BE245F" w:rsidTr="00BE245F">
        <w:tc>
          <w:tcPr>
            <w:tcW w:w="2174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 xml:space="preserve">200 </w:t>
            </w:r>
            <w:r w:rsidR="00A07256">
              <w:rPr>
                <w:color w:val="000000" w:themeColor="text1"/>
              </w:rPr>
              <w:t>–</w:t>
            </w:r>
            <w:r w:rsidRPr="00BE245F">
              <w:rPr>
                <w:color w:val="000000" w:themeColor="text1"/>
              </w:rPr>
              <w:t xml:space="preserve"> 399</w:t>
            </w:r>
          </w:p>
        </w:tc>
        <w:tc>
          <w:tcPr>
            <w:tcW w:w="1228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2</w:t>
            </w:r>
          </w:p>
        </w:tc>
      </w:tr>
      <w:tr w:rsidR="00BE245F" w:rsidTr="00BE245F">
        <w:tc>
          <w:tcPr>
            <w:tcW w:w="2174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 xml:space="preserve">400 </w:t>
            </w:r>
            <w:r w:rsidR="00A07256">
              <w:rPr>
                <w:color w:val="000000" w:themeColor="text1"/>
              </w:rPr>
              <w:t>–</w:t>
            </w:r>
            <w:r w:rsidRPr="00BE245F">
              <w:rPr>
                <w:color w:val="000000" w:themeColor="text1"/>
              </w:rPr>
              <w:t xml:space="preserve"> 649</w:t>
            </w:r>
          </w:p>
        </w:tc>
        <w:tc>
          <w:tcPr>
            <w:tcW w:w="1228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BE245F" w:rsidRPr="00BE245F" w:rsidRDefault="00A07256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BE245F" w:rsidTr="00BE245F">
        <w:tc>
          <w:tcPr>
            <w:tcW w:w="2174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650 – 999</w:t>
            </w:r>
          </w:p>
        </w:tc>
        <w:tc>
          <w:tcPr>
            <w:tcW w:w="1228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4</w:t>
            </w:r>
          </w:p>
        </w:tc>
      </w:tr>
      <w:tr w:rsidR="00BE245F" w:rsidTr="00BE245F">
        <w:tc>
          <w:tcPr>
            <w:tcW w:w="2174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 xml:space="preserve">1000 </w:t>
            </w:r>
            <w:r w:rsidR="00A07256">
              <w:rPr>
                <w:color w:val="000000" w:themeColor="text1"/>
              </w:rPr>
              <w:t>–</w:t>
            </w:r>
            <w:r w:rsidRPr="00BE245F">
              <w:rPr>
                <w:color w:val="000000" w:themeColor="text1"/>
              </w:rPr>
              <w:t xml:space="preserve"> 1199</w:t>
            </w:r>
          </w:p>
        </w:tc>
        <w:tc>
          <w:tcPr>
            <w:tcW w:w="1228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5</w:t>
            </w:r>
          </w:p>
        </w:tc>
      </w:tr>
      <w:tr w:rsidR="00BE245F" w:rsidTr="00BE245F">
        <w:tc>
          <w:tcPr>
            <w:tcW w:w="2174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1200 -</w:t>
            </w:r>
            <w:r w:rsidR="00A07256">
              <w:rPr>
                <w:color w:val="000000" w:themeColor="text1"/>
              </w:rPr>
              <w:t xml:space="preserve"> 1450</w:t>
            </w:r>
          </w:p>
        </w:tc>
        <w:tc>
          <w:tcPr>
            <w:tcW w:w="1228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7</w:t>
            </w:r>
          </w:p>
        </w:tc>
      </w:tr>
    </w:tbl>
    <w:p w:rsid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</w:p>
    <w:p w:rsidR="00BE245F" w:rsidRPr="00BE245F" w:rsidRDefault="00BE245F" w:rsidP="00BE245F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BE245F">
        <w:rPr>
          <w:color w:val="000000" w:themeColor="text1"/>
        </w:rPr>
        <w:t xml:space="preserve">I </w:t>
      </w:r>
      <w:r>
        <w:rPr>
          <w:color w:val="000000" w:themeColor="text1"/>
        </w:rPr>
        <w:t>Vår Frue</w:t>
      </w:r>
      <w:r w:rsidRPr="00BE245F">
        <w:rPr>
          <w:color w:val="000000" w:themeColor="text1"/>
        </w:rPr>
        <w:t xml:space="preserve"> gjelder </w:t>
      </w:r>
      <w:r>
        <w:rPr>
          <w:color w:val="000000" w:themeColor="text1"/>
        </w:rPr>
        <w:t>følgende antall for vakter:</w:t>
      </w:r>
    </w:p>
    <w:tbl>
      <w:tblPr>
        <w:tblStyle w:val="Tabellrutenett"/>
        <w:tblW w:w="0" w:type="auto"/>
        <w:tblInd w:w="846" w:type="dxa"/>
        <w:tblLook w:val="04A0" w:firstRow="1" w:lastRow="0" w:firstColumn="1" w:lastColumn="0" w:noHBand="0" w:noVBand="1"/>
      </w:tblPr>
      <w:tblGrid>
        <w:gridCol w:w="2174"/>
        <w:gridCol w:w="1228"/>
        <w:gridCol w:w="1417"/>
      </w:tblGrid>
      <w:tr w:rsidR="00BE245F" w:rsidTr="008A5E92">
        <w:tc>
          <w:tcPr>
            <w:tcW w:w="2174" w:type="dxa"/>
          </w:tcPr>
          <w:p w:rsid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Antall tilstede</w:t>
            </w:r>
          </w:p>
          <w:p w:rsidR="00A07256" w:rsidRPr="00BE245F" w:rsidRDefault="00A07256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A07256">
              <w:rPr>
                <w:i/>
                <w:color w:val="000000" w:themeColor="text1"/>
                <w:sz w:val="22"/>
              </w:rPr>
              <w:t>Publ</w:t>
            </w:r>
            <w:proofErr w:type="spellEnd"/>
            <w:r w:rsidRPr="00A07256">
              <w:rPr>
                <w:i/>
                <w:color w:val="000000" w:themeColor="text1"/>
                <w:sz w:val="22"/>
              </w:rPr>
              <w:t xml:space="preserve"> + medvirkende</w:t>
            </w:r>
          </w:p>
        </w:tc>
        <w:tc>
          <w:tcPr>
            <w:tcW w:w="1228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Vakter</w:t>
            </w:r>
          </w:p>
        </w:tc>
        <w:tc>
          <w:tcPr>
            <w:tcW w:w="1417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Hvorav frivillige</w:t>
            </w:r>
          </w:p>
        </w:tc>
      </w:tr>
      <w:tr w:rsidR="00BE245F" w:rsidTr="008A5E92">
        <w:tc>
          <w:tcPr>
            <w:tcW w:w="2174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 xml:space="preserve">0 </w:t>
            </w:r>
            <w:r w:rsidR="00A07256">
              <w:rPr>
                <w:color w:val="000000" w:themeColor="text1"/>
              </w:rPr>
              <w:t>–</w:t>
            </w:r>
            <w:r w:rsidRPr="00BE245F">
              <w:rPr>
                <w:color w:val="000000" w:themeColor="text1"/>
              </w:rPr>
              <w:t xml:space="preserve"> 49</w:t>
            </w:r>
          </w:p>
        </w:tc>
        <w:tc>
          <w:tcPr>
            <w:tcW w:w="1228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BE245F" w:rsidTr="008A5E92">
        <w:tc>
          <w:tcPr>
            <w:tcW w:w="2174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50 - 199</w:t>
            </w:r>
          </w:p>
        </w:tc>
        <w:tc>
          <w:tcPr>
            <w:tcW w:w="1228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BE245F" w:rsidTr="008A5E92">
        <w:tc>
          <w:tcPr>
            <w:tcW w:w="2174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 xml:space="preserve">200 </w:t>
            </w:r>
            <w:r>
              <w:rPr>
                <w:color w:val="000000" w:themeColor="text1"/>
              </w:rPr>
              <w:t>–</w:t>
            </w:r>
            <w:r w:rsidRPr="00BE245F">
              <w:rPr>
                <w:color w:val="000000" w:themeColor="text1"/>
              </w:rPr>
              <w:t xml:space="preserve"> 399</w:t>
            </w:r>
            <w:r>
              <w:rPr>
                <w:color w:val="000000" w:themeColor="text1"/>
              </w:rPr>
              <w:t xml:space="preserve"> *</w:t>
            </w:r>
          </w:p>
        </w:tc>
        <w:tc>
          <w:tcPr>
            <w:tcW w:w="1228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4</w:t>
            </w:r>
            <w:r w:rsidR="00D16AAE">
              <w:rPr>
                <w:color w:val="000000" w:themeColor="text1"/>
              </w:rPr>
              <w:t xml:space="preserve"> * (+2)</w:t>
            </w:r>
          </w:p>
        </w:tc>
        <w:tc>
          <w:tcPr>
            <w:tcW w:w="1417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16AAE">
              <w:rPr>
                <w:color w:val="000000" w:themeColor="text1"/>
              </w:rPr>
              <w:t xml:space="preserve"> * (+2)</w:t>
            </w:r>
          </w:p>
        </w:tc>
      </w:tr>
      <w:tr w:rsidR="00BE245F" w:rsidTr="008A5E92">
        <w:tc>
          <w:tcPr>
            <w:tcW w:w="2174" w:type="dxa"/>
          </w:tcPr>
          <w:p w:rsidR="00BE245F" w:rsidRPr="00BE245F" w:rsidRDefault="00BE245F" w:rsidP="00BE245F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 xml:space="preserve">400 </w:t>
            </w:r>
            <w:r>
              <w:rPr>
                <w:color w:val="000000" w:themeColor="text1"/>
              </w:rPr>
              <w:t>–</w:t>
            </w:r>
            <w:r w:rsidRPr="00BE245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599 *</w:t>
            </w:r>
          </w:p>
        </w:tc>
        <w:tc>
          <w:tcPr>
            <w:tcW w:w="1228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16AAE">
              <w:rPr>
                <w:color w:val="000000" w:themeColor="text1"/>
              </w:rPr>
              <w:t xml:space="preserve"> * (+2)</w:t>
            </w:r>
          </w:p>
        </w:tc>
        <w:tc>
          <w:tcPr>
            <w:tcW w:w="1417" w:type="dxa"/>
          </w:tcPr>
          <w:p w:rsidR="00BE245F" w:rsidRPr="00BE245F" w:rsidRDefault="00BE245F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16AAE">
              <w:rPr>
                <w:color w:val="000000" w:themeColor="text1"/>
              </w:rPr>
              <w:t xml:space="preserve"> * (+2)</w:t>
            </w:r>
          </w:p>
        </w:tc>
      </w:tr>
      <w:tr w:rsidR="00BE245F" w:rsidTr="008A5E92">
        <w:tc>
          <w:tcPr>
            <w:tcW w:w="2174" w:type="dxa"/>
          </w:tcPr>
          <w:p w:rsidR="00BE245F" w:rsidRPr="00BE245F" w:rsidRDefault="00BE245F" w:rsidP="00D16AAE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E245F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</w:t>
            </w:r>
            <w:r w:rsidRPr="00BE245F">
              <w:rPr>
                <w:color w:val="000000" w:themeColor="text1"/>
              </w:rPr>
              <w:t xml:space="preserve">0 – </w:t>
            </w:r>
            <w:r w:rsidR="00D16AAE">
              <w:rPr>
                <w:color w:val="000000" w:themeColor="text1"/>
              </w:rPr>
              <w:t>70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28" w:type="dxa"/>
          </w:tcPr>
          <w:p w:rsidR="00BE245F" w:rsidRPr="00BE245F" w:rsidRDefault="00D16AAE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BE245F" w:rsidRPr="00BE245F" w:rsidRDefault="00D16AAE" w:rsidP="008A5E92">
            <w:pPr>
      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:rsidR="00BE245F" w:rsidRDefault="00D16AAE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D16AAE">
        <w:rPr>
          <w:color w:val="000000" w:themeColor="text1"/>
        </w:rPr>
        <w:tab/>
        <w:t>*) Hvis orgelgalleriet benyttes som publikumsplass</w:t>
      </w:r>
    </w:p>
    <w:p w:rsidR="00A07256" w:rsidRDefault="00A07256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A07256" w:rsidRDefault="00A07256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Hvis ikke leietaker kan stille med nødvendig antall frivillige brannvakter, må publikumskapasitet begrenses og/eller nødvendig antall kompenseres med ansatte kirkeverter.</w:t>
      </w:r>
    </w:p>
    <w:p w:rsidR="00A07256" w:rsidRDefault="00A07256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564C4C" w:rsidRDefault="00564C4C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Vakter inkluderer kirketjener (</w:t>
      </w:r>
      <w:r w:rsidR="00A07256">
        <w:rPr>
          <w:color w:val="000000" w:themeColor="text1"/>
        </w:rPr>
        <w:t xml:space="preserve">Forutsatt at </w:t>
      </w:r>
      <w:r>
        <w:rPr>
          <w:color w:val="000000" w:themeColor="text1"/>
        </w:rPr>
        <w:t>vedkommende ikke er bundet av andre oppgaver).</w:t>
      </w:r>
    </w:p>
    <w:p w:rsidR="00564C4C" w:rsidRPr="00D16AAE" w:rsidRDefault="00564C4C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BE245F" w:rsidRDefault="00BE245F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</w:p>
    <w:p w:rsidR="00A07256" w:rsidRDefault="00A07256">
      <w:pPr>
        <w:spacing w:after="160" w:line="259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6248EC" w:rsidRDefault="004C2262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  <w:r w:rsidRPr="006B2659">
        <w:rPr>
          <w:b/>
          <w:color w:val="000000" w:themeColor="text1"/>
        </w:rPr>
        <w:lastRenderedPageBreak/>
        <w:t>Ansvarsforhold</w:t>
      </w:r>
    </w:p>
    <w:p w:rsidR="006248EC" w:rsidRDefault="006248EC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</w:p>
    <w:p w:rsidR="006248EC" w:rsidRDefault="004C2262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  <w:r w:rsidRPr="006B2659">
        <w:rPr>
          <w:color w:val="000000" w:themeColor="text1"/>
        </w:rPr>
        <w:t>Leietaker bærer ansvar for alt utstyr de bringer inn i kirken, herunder også ansvar for skade dette utstyr kan påføre bygning eller publikum.</w:t>
      </w:r>
      <w:r w:rsidR="006248EC">
        <w:rPr>
          <w:color w:val="000000" w:themeColor="text1"/>
        </w:rPr>
        <w:t xml:space="preserve">  Det er begrenset plass til lagring av transportkasser mv.  Disse kan ikke plasseres i strid med forskrifter om røm</w:t>
      </w:r>
      <w:r w:rsidR="00A07256">
        <w:rPr>
          <w:color w:val="000000" w:themeColor="text1"/>
        </w:rPr>
        <w:t>n</w:t>
      </w:r>
      <w:r w:rsidR="006248EC">
        <w:rPr>
          <w:color w:val="000000" w:themeColor="text1"/>
        </w:rPr>
        <w:t>ingsveier.</w:t>
      </w:r>
    </w:p>
    <w:p w:rsidR="006248EC" w:rsidRDefault="006248EC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</w:p>
    <w:p w:rsidR="004C2262" w:rsidRPr="006248EC" w:rsidRDefault="004C2262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</w:rPr>
      </w:pPr>
      <w:r w:rsidRPr="006B2659">
        <w:rPr>
          <w:color w:val="000000" w:themeColor="text1"/>
        </w:rPr>
        <w:t>Kirkens eget utsyr skal i utgangspunktet håndteres av menighetens personale.  Om leietakers representanter skal håndtere slikt utstyr, er det en forutsetning at disse besitter nødvendig kompetanse eller mottar nødvendig veiledning i bruk og sikkerhetsforskrifter.</w:t>
      </w:r>
    </w:p>
    <w:p w:rsidR="006248EC" w:rsidRDefault="006248EC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6248EC" w:rsidRDefault="006248EC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Før dørene åpner for publikum skal</w:t>
      </w:r>
      <w:r w:rsidR="00466F52">
        <w:rPr>
          <w:color w:val="000000" w:themeColor="text1"/>
        </w:rPr>
        <w:t xml:space="preserve"> nødvendig antall vakter v</w:t>
      </w:r>
      <w:r>
        <w:rPr>
          <w:color w:val="000000" w:themeColor="text1"/>
        </w:rPr>
        <w:t>ære på plass og ha mottatt nødvendig opplæring.  I tillegg skal kirketjener ha godkjent all rigg er i henhold til plan og sikkerhetsforskrifter.</w:t>
      </w:r>
    </w:p>
    <w:p w:rsidR="006248EC" w:rsidRDefault="006248EC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466F52" w:rsidRDefault="00466F52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Under arrangementets gjennomføring kan kirketjener eller arrangementets ansvarlige vedta «Show stop» hvis:</w:t>
      </w:r>
    </w:p>
    <w:p w:rsidR="00466F52" w:rsidRDefault="00466F52" w:rsidP="00466F52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numPr>
          <w:ilvl w:val="0"/>
          <w:numId w:val="9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Brannalarmen utløses eller det oppdages branntilløp</w:t>
      </w:r>
    </w:p>
    <w:p w:rsidR="00466F52" w:rsidRDefault="00466F52" w:rsidP="00466F52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numPr>
          <w:ilvl w:val="0"/>
          <w:numId w:val="9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Branntilløp eller andre forhold som kan medføre vesentlig sikkerhetsrisiko oppdages</w:t>
      </w:r>
    </w:p>
    <w:p w:rsidR="00EF726D" w:rsidRPr="00EF726D" w:rsidRDefault="00466F52" w:rsidP="00EF726D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numPr>
          <w:ilvl w:val="0"/>
          <w:numId w:val="9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Programinnhold eller andre forhold i vesentlig grad er i strid med leievilkårene</w:t>
      </w:r>
    </w:p>
    <w:p w:rsidR="00466F52" w:rsidRDefault="00466F52" w:rsidP="00466F52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4C2262" w:rsidRPr="006B2659" w:rsidRDefault="004C2262" w:rsidP="006248EC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Ved avlysning eller andre forhold hvor ingen av partene er vesentlig å laste, bærer hver part sine kostnader.  Er den ene part vesentlig å laste kan den annen part kreve hel eller delvis dekning av sine dokumenterte tap.  Oppstår slike forhold, skal begge parter gjøre de grep som er praktisk gjennomførbare for å begrense tap, både for egne og motparten</w:t>
      </w:r>
      <w:r w:rsidR="007B40DE">
        <w:rPr>
          <w:color w:val="000000" w:themeColor="text1"/>
        </w:rPr>
        <w:t>s</w:t>
      </w:r>
      <w:r w:rsidRPr="006B2659">
        <w:rPr>
          <w:color w:val="000000" w:themeColor="text1"/>
        </w:rPr>
        <w:t>.</w:t>
      </w:r>
    </w:p>
    <w:p w:rsidR="004C2262" w:rsidRPr="006B2659" w:rsidRDefault="004C2262" w:rsidP="006B2659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ind w:left="708"/>
        <w:rPr>
          <w:color w:val="000000" w:themeColor="text1"/>
        </w:rPr>
      </w:pPr>
      <w:r w:rsidRPr="006B2659">
        <w:rPr>
          <w:color w:val="000000" w:themeColor="text1"/>
        </w:rPr>
        <w:t> </w:t>
      </w:r>
    </w:p>
    <w:p w:rsidR="004C2262" w:rsidRPr="006B2659" w:rsidRDefault="004C2262" w:rsidP="00EF726D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Omfattende eller unormal rigg skal godkjennes særskilt av Nidaros domkirke restaurering</w:t>
      </w:r>
      <w:r w:rsidR="00EF726D">
        <w:rPr>
          <w:color w:val="000000" w:themeColor="text1"/>
        </w:rPr>
        <w:t>s</w:t>
      </w:r>
      <w:r w:rsidRPr="006B2659">
        <w:rPr>
          <w:color w:val="000000" w:themeColor="text1"/>
        </w:rPr>
        <w:t>arbeider (Nidarosdomen)</w:t>
      </w:r>
      <w:r w:rsidR="00EF726D">
        <w:rPr>
          <w:color w:val="000000" w:themeColor="text1"/>
        </w:rPr>
        <w:t xml:space="preserve"> eller Kirkelig fellesråd (Vår Frue kirke)</w:t>
      </w:r>
      <w:r w:rsidRPr="006B2659">
        <w:rPr>
          <w:color w:val="000000" w:themeColor="text1"/>
        </w:rPr>
        <w:t>.</w:t>
      </w:r>
    </w:p>
    <w:p w:rsidR="00EF726D" w:rsidRDefault="00EF726D" w:rsidP="00EF726D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EF726D" w:rsidRDefault="004C2262" w:rsidP="00EF726D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Leietaker må være forberedt på å fremlegge dokumentasjon på at utstyr</w:t>
      </w:r>
      <w:r w:rsidR="00EF726D">
        <w:rPr>
          <w:color w:val="000000" w:themeColor="text1"/>
        </w:rPr>
        <w:t xml:space="preserve"> og riggeplan</w:t>
      </w:r>
      <w:r w:rsidRPr="006B2659">
        <w:rPr>
          <w:color w:val="000000" w:themeColor="text1"/>
        </w:rPr>
        <w:t xml:space="preserve"> oppfyller HMS-krav og ikke vil medføre risiko for skade på kulturminnet.</w:t>
      </w:r>
    </w:p>
    <w:p w:rsidR="00EF726D" w:rsidRDefault="00EF726D" w:rsidP="00363ABE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  <w:u w:val="single"/>
        </w:rPr>
      </w:pPr>
    </w:p>
    <w:p w:rsidR="00EF726D" w:rsidRDefault="00EF726D" w:rsidP="00363ABE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  <w:u w:val="single"/>
        </w:rPr>
      </w:pPr>
    </w:p>
    <w:p w:rsidR="00363ABE" w:rsidRPr="006B2659" w:rsidRDefault="00363ABE" w:rsidP="00363ABE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b/>
          <w:color w:val="000000" w:themeColor="text1"/>
          <w:u w:val="single"/>
        </w:rPr>
      </w:pPr>
      <w:r w:rsidRPr="006B2659">
        <w:rPr>
          <w:b/>
          <w:color w:val="000000" w:themeColor="text1"/>
          <w:u w:val="single"/>
        </w:rPr>
        <w:t>Leie</w:t>
      </w:r>
      <w:r>
        <w:rPr>
          <w:b/>
          <w:color w:val="000000" w:themeColor="text1"/>
          <w:u w:val="single"/>
        </w:rPr>
        <w:t>kostnad</w:t>
      </w:r>
      <w:r w:rsidRPr="006B2659">
        <w:rPr>
          <w:b/>
          <w:color w:val="000000" w:themeColor="text1"/>
          <w:u w:val="single"/>
        </w:rPr>
        <w:t> </w:t>
      </w:r>
    </w:p>
    <w:p w:rsidR="00363ABE" w:rsidRPr="006B2659" w:rsidRDefault="00363ABE" w:rsidP="00363ABE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</w:p>
    <w:p w:rsidR="00363ABE" w:rsidRPr="006B2659" w:rsidRDefault="00363ABE" w:rsidP="00363ABE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Leien er 22,5% av billettinntektene</w:t>
      </w:r>
      <w:r>
        <w:rPr>
          <w:color w:val="000000" w:themeColor="text1"/>
        </w:rPr>
        <w:t xml:space="preserve">, </w:t>
      </w:r>
      <w:r w:rsidRPr="006B2659">
        <w:rPr>
          <w:color w:val="000000" w:themeColor="text1"/>
        </w:rPr>
        <w:t xml:space="preserve">men med en minsteleie på </w:t>
      </w:r>
    </w:p>
    <w:p w:rsidR="00363ABE" w:rsidRDefault="00363ABE" w:rsidP="00363ABE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1</w:t>
      </w:r>
      <w:r>
        <w:rPr>
          <w:color w:val="000000" w:themeColor="text1"/>
        </w:rPr>
        <w:t>5</w:t>
      </w:r>
      <w:r w:rsidRPr="006B2659">
        <w:rPr>
          <w:color w:val="000000" w:themeColor="text1"/>
        </w:rPr>
        <w:t>.500 kr for billettert arrangement i Nidarosdomen</w:t>
      </w:r>
      <w:r w:rsidR="00EF726D">
        <w:rPr>
          <w:color w:val="000000" w:themeColor="text1"/>
        </w:rPr>
        <w:t xml:space="preserve"> </w:t>
      </w:r>
    </w:p>
    <w:p w:rsidR="00EF726D" w:rsidRPr="006B2659" w:rsidRDefault="00EF726D" w:rsidP="00EF726D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numPr>
          <w:ilvl w:val="1"/>
          <w:numId w:val="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I tillegg «avgift» på 25 kr pr solgte billett i Besøkssenteret</w:t>
      </w:r>
    </w:p>
    <w:p w:rsidR="00363ABE" w:rsidRPr="006B2659" w:rsidRDefault="00363ABE" w:rsidP="00363ABE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12.500 kr for ikke bille</w:t>
      </w:r>
      <w:r>
        <w:rPr>
          <w:color w:val="000000" w:themeColor="text1"/>
        </w:rPr>
        <w:t>t</w:t>
      </w:r>
      <w:r w:rsidRPr="006B2659">
        <w:rPr>
          <w:color w:val="000000" w:themeColor="text1"/>
        </w:rPr>
        <w:t>tert arrangement i Nidarosdomen</w:t>
      </w:r>
    </w:p>
    <w:p w:rsidR="00363ABE" w:rsidRPr="006B2659" w:rsidRDefault="00363ABE" w:rsidP="00363ABE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numPr>
          <w:ilvl w:val="0"/>
          <w:numId w:val="5"/>
        </w:numPr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>7.000 kr for arrangement i Vår Frue kirke</w:t>
      </w:r>
    </w:p>
    <w:p w:rsidR="00363ABE" w:rsidRPr="006B2659" w:rsidRDefault="00363ABE" w:rsidP="00363ABE">
      <w:pPr>
        <w:spacing w:after="100" w:afterAutospacing="1"/>
        <w:rPr>
          <w:color w:val="000000" w:themeColor="text1"/>
        </w:rPr>
      </w:pPr>
      <w:r w:rsidRPr="006B2659">
        <w:rPr>
          <w:color w:val="000000" w:themeColor="text1"/>
        </w:rPr>
        <w:t xml:space="preserve">Minstesatsene inkluderer inntil 8 arbeidstimer for menighetens ansatte på arrangementsdagen.  </w:t>
      </w:r>
      <w:r>
        <w:rPr>
          <w:color w:val="000000" w:themeColor="text1"/>
        </w:rPr>
        <w:t xml:space="preserve">  Tidsbruk ut over det</w:t>
      </w:r>
      <w:r w:rsidRPr="006B2659">
        <w:rPr>
          <w:color w:val="000000" w:themeColor="text1"/>
        </w:rPr>
        <w:t>t</w:t>
      </w:r>
      <w:r>
        <w:rPr>
          <w:color w:val="000000" w:themeColor="text1"/>
        </w:rPr>
        <w:t>e</w:t>
      </w:r>
      <w:r w:rsidRPr="006B2659">
        <w:rPr>
          <w:color w:val="000000" w:themeColor="text1"/>
        </w:rPr>
        <w:t xml:space="preserve"> øker minsteleien med 500 kr/arbeidstime.</w:t>
      </w:r>
      <w:r>
        <w:rPr>
          <w:color w:val="000000" w:themeColor="text1"/>
        </w:rPr>
        <w:t xml:space="preserve">  Denne satsen gjelder også for tid til øving e.a. på andre dager enn arrangementsdagen (min. 2 timer pr oppmøte). </w:t>
      </w:r>
    </w:p>
    <w:p w:rsidR="00363ABE" w:rsidRPr="006B2659" w:rsidRDefault="00363ABE" w:rsidP="00363ABE">
      <w:pPr>
        <w:spacing w:after="100" w:afterAutospacing="1"/>
        <w:rPr>
          <w:color w:val="000000" w:themeColor="text1"/>
        </w:rPr>
      </w:pPr>
      <w:r w:rsidRPr="006B2659">
        <w:rPr>
          <w:color w:val="000000" w:themeColor="text1"/>
        </w:rPr>
        <w:t>For arrangementer som går over flere dager, utløses minsteleie for hver arrangementsdag.</w:t>
      </w:r>
      <w:r>
        <w:rPr>
          <w:color w:val="000000" w:themeColor="text1"/>
        </w:rPr>
        <w:t xml:space="preserve">  Samlet billettinntekt legges til grunn for å vurdere om prosent- eller minsteleie skal gjøres gjeldende.</w:t>
      </w:r>
    </w:p>
    <w:p w:rsidR="00363ABE" w:rsidRPr="00D47D10" w:rsidRDefault="00363ABE" w:rsidP="00363ABE">
      <w:pPr>
        <w:spacing w:after="100" w:afterAutospacing="1"/>
        <w:rPr>
          <w:color w:val="000000" w:themeColor="text1"/>
        </w:rPr>
      </w:pPr>
      <w:r w:rsidRPr="00D47D10">
        <w:rPr>
          <w:color w:val="000000" w:themeColor="text1"/>
        </w:rPr>
        <w:t xml:space="preserve">Hvis en vesentlig andel (mer enn 10%) av publikum til billettert arrangement utgjøres av festivalpass, sponsorbilletter e.l. skal «billettinntekt» for disse beregnes til 75% </w:t>
      </w:r>
      <w:r w:rsidR="007E5515">
        <w:rPr>
          <w:color w:val="000000" w:themeColor="text1"/>
        </w:rPr>
        <w:t xml:space="preserve">av </w:t>
      </w:r>
      <w:r w:rsidRPr="00D47D10">
        <w:rPr>
          <w:color w:val="000000" w:themeColor="text1"/>
        </w:rPr>
        <w:t>ordinær billettpris.  Fribilletter uten motytelser, til barn e.l., omfattes ikke av denne bestemmelsen.</w:t>
      </w:r>
    </w:p>
    <w:p w:rsidR="00EF726D" w:rsidRDefault="00363ABE" w:rsidP="00EF726D">
      <w:pPr>
        <w:spacing w:after="100" w:afterAutospacing="1"/>
        <w:rPr>
          <w:color w:val="000000" w:themeColor="text1"/>
        </w:rPr>
      </w:pPr>
      <w:r w:rsidRPr="00512C41">
        <w:rPr>
          <w:color w:val="000000" w:themeColor="text1"/>
        </w:rPr>
        <w:lastRenderedPageBreak/>
        <w:t xml:space="preserve">Hvis et arrangement er «kjøpt opp» e.l. skal leie beregnes ut kjøpsprisen </w:t>
      </w:r>
      <w:r>
        <w:rPr>
          <w:color w:val="000000" w:themeColor="text1"/>
        </w:rPr>
        <w:t>(H</w:t>
      </w:r>
      <w:r w:rsidRPr="00512C41">
        <w:rPr>
          <w:color w:val="000000" w:themeColor="text1"/>
        </w:rPr>
        <w:t>vis denne er knyttet til dette arrangementet alene</w:t>
      </w:r>
      <w:r>
        <w:rPr>
          <w:color w:val="000000" w:themeColor="text1"/>
        </w:rPr>
        <w:t>)</w:t>
      </w:r>
      <w:r w:rsidRPr="00512C41">
        <w:rPr>
          <w:color w:val="000000" w:themeColor="text1"/>
        </w:rPr>
        <w:t xml:space="preserve">, </w:t>
      </w:r>
      <w:r w:rsidR="008F7E34">
        <w:rPr>
          <w:color w:val="000000" w:themeColor="text1"/>
        </w:rPr>
        <w:t xml:space="preserve">evt. </w:t>
      </w:r>
      <w:r w:rsidRPr="00512C41">
        <w:rPr>
          <w:color w:val="000000" w:themeColor="text1"/>
        </w:rPr>
        <w:t xml:space="preserve">ut fra 75% av en estimert billettinntekt for et </w:t>
      </w:r>
      <w:r>
        <w:rPr>
          <w:color w:val="000000" w:themeColor="text1"/>
        </w:rPr>
        <w:t>til</w:t>
      </w:r>
      <w:r w:rsidRPr="00512C41">
        <w:rPr>
          <w:color w:val="000000" w:themeColor="text1"/>
        </w:rPr>
        <w:t xml:space="preserve">svarende åpent arrangement.  </w:t>
      </w:r>
    </w:p>
    <w:p w:rsidR="00EF726D" w:rsidRPr="006B2659" w:rsidRDefault="00EF726D" w:rsidP="00EF726D">
      <w:pPr>
        <w:pStyle w:val="gmail-m-7191686023370891399gmail-m-7635339375238047476gmail-m1531220805110501820gmail-m8770743884160182515gmail-m-7760868159054029732gmail-m-2104010505772245675gmail-m8772094131229631164gmail-m-4754669900807919778gmail-m3680945652901615409gmail-m-3226"/>
        <w:spacing w:before="0" w:beforeAutospacing="0" w:after="0" w:afterAutospacing="0"/>
        <w:rPr>
          <w:color w:val="000000" w:themeColor="text1"/>
        </w:rPr>
      </w:pPr>
      <w:r w:rsidRPr="006B2659">
        <w:rPr>
          <w:color w:val="000000" w:themeColor="text1"/>
        </w:rPr>
        <w:t xml:space="preserve">Inkludert tid forutsetter at tider er avtalt i tide for å inngå i kirketjeners arbeidsplan </w:t>
      </w:r>
      <w:r w:rsidR="007E5515">
        <w:rPr>
          <w:color w:val="000000" w:themeColor="text1"/>
        </w:rPr>
        <w:t>rullerende</w:t>
      </w:r>
      <w:r w:rsidRPr="006B2659">
        <w:rPr>
          <w:color w:val="000000" w:themeColor="text1"/>
        </w:rPr>
        <w:t xml:space="preserve"> </w:t>
      </w:r>
      <w:r w:rsidR="007E5515">
        <w:rPr>
          <w:color w:val="000000" w:themeColor="text1"/>
        </w:rPr>
        <w:t xml:space="preserve">én </w:t>
      </w:r>
      <w:r w:rsidRPr="006B2659">
        <w:rPr>
          <w:color w:val="000000" w:themeColor="text1"/>
        </w:rPr>
        <w:t>måneden i forkant).  Behov som oppstår senere enn dette kan medføre overtidstillegg, 50-100% påslag i timesats.</w:t>
      </w:r>
    </w:p>
    <w:p w:rsidR="00EF726D" w:rsidRPr="00512C41" w:rsidRDefault="00EF726D" w:rsidP="00363ABE">
      <w:pPr>
        <w:spacing w:after="100" w:afterAutospacing="1"/>
        <w:rPr>
          <w:color w:val="000000" w:themeColor="text1"/>
        </w:rPr>
      </w:pPr>
    </w:p>
    <w:p w:rsidR="00363ABE" w:rsidRPr="006B2659" w:rsidRDefault="00363ABE" w:rsidP="00363ABE">
      <w:pPr>
        <w:spacing w:after="100" w:afterAutospacing="1"/>
        <w:rPr>
          <w:b/>
          <w:color w:val="000000" w:themeColor="text1"/>
        </w:rPr>
      </w:pPr>
      <w:r w:rsidRPr="006B2659">
        <w:rPr>
          <w:b/>
          <w:color w:val="000000" w:themeColor="text1"/>
        </w:rPr>
        <w:t>Leien inkluderer</w:t>
      </w:r>
    </w:p>
    <w:p w:rsidR="00363ABE" w:rsidRPr="00EF726D" w:rsidRDefault="00363ABE" w:rsidP="00EF726D">
      <w:p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Bruk av kirken i henhold til avtale</w:t>
      </w:r>
    </w:p>
    <w:p w:rsidR="00363ABE" w:rsidRPr="00EF726D" w:rsidRDefault="00363ABE" w:rsidP="00EF726D">
      <w:p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Bruk av kirkens instrumenter (flygel/piano/orgel) (behov må meldes på forhånd)</w:t>
      </w:r>
      <w:r w:rsidR="00EF726D">
        <w:rPr>
          <w:color w:val="000000" w:themeColor="text1"/>
        </w:rPr>
        <w:t xml:space="preserve">.  </w:t>
      </w:r>
      <w:r w:rsidRPr="00EF726D">
        <w:rPr>
          <w:color w:val="000000" w:themeColor="text1"/>
        </w:rPr>
        <w:t>Stemming må evt</w:t>
      </w:r>
      <w:r w:rsidR="008F7E34">
        <w:rPr>
          <w:color w:val="000000" w:themeColor="text1"/>
        </w:rPr>
        <w:t>.</w:t>
      </w:r>
      <w:r w:rsidRPr="00EF726D">
        <w:rPr>
          <w:color w:val="000000" w:themeColor="text1"/>
        </w:rPr>
        <w:t xml:space="preserve"> bekostes av leietaker.</w:t>
      </w:r>
    </w:p>
    <w:p w:rsidR="00EF726D" w:rsidRDefault="00363ABE" w:rsidP="00EF726D">
      <w:p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Basis bruk av kirkens lys- og lydanlegg</w:t>
      </w:r>
      <w:r w:rsidR="00EF726D">
        <w:rPr>
          <w:color w:val="000000" w:themeColor="text1"/>
        </w:rPr>
        <w:t>.</w:t>
      </w:r>
    </w:p>
    <w:p w:rsidR="00EF726D" w:rsidRDefault="00363ABE" w:rsidP="00EF726D">
      <w:pPr>
        <w:pStyle w:val="Listeavsnitt"/>
        <w:numPr>
          <w:ilvl w:val="0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Ved behov ut over innledende/avsluttende annonsering, må leietaker stille med egen lydmann, eller menigheten stille med en</w:t>
      </w:r>
      <w:r w:rsidR="00EF726D">
        <w:rPr>
          <w:color w:val="000000" w:themeColor="text1"/>
        </w:rPr>
        <w:t xml:space="preserve"> ekstra ansatt for denne jobben.</w:t>
      </w:r>
    </w:p>
    <w:p w:rsidR="00363ABE" w:rsidRPr="00EF726D" w:rsidRDefault="00363ABE" w:rsidP="00EF726D">
      <w:pPr>
        <w:pStyle w:val="Listeavsnitt"/>
        <w:numPr>
          <w:ilvl w:val="0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 xml:space="preserve">Basis lyssetting består av hvitt overlys som dekker sceneområdet. Annen lyssetting må </w:t>
      </w:r>
      <w:r w:rsidR="008F7E34">
        <w:rPr>
          <w:color w:val="000000" w:themeColor="text1"/>
        </w:rPr>
        <w:t xml:space="preserve">evt. </w:t>
      </w:r>
      <w:r w:rsidRPr="00EF726D">
        <w:rPr>
          <w:color w:val="000000" w:themeColor="text1"/>
        </w:rPr>
        <w:t>leietaker selv stå for, etter avtale om omfang.</w:t>
      </w:r>
    </w:p>
    <w:p w:rsidR="00363ABE" w:rsidRPr="00EF726D" w:rsidRDefault="00363ABE" w:rsidP="00EF726D">
      <w:p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Kortribuner, notestativ og annet utstyr etter avtale</w:t>
      </w:r>
    </w:p>
    <w:p w:rsidR="00EF726D" w:rsidRDefault="00363ABE" w:rsidP="00EF726D">
      <w:p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Kirketjener</w:t>
      </w:r>
    </w:p>
    <w:p w:rsidR="00EF726D" w:rsidRDefault="00363ABE" w:rsidP="00EF726D">
      <w:pPr>
        <w:pStyle w:val="Listeavsnitt"/>
        <w:numPr>
          <w:ilvl w:val="0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 xml:space="preserve">sørger for at avtalte utstyr er på plass </w:t>
      </w:r>
    </w:p>
    <w:p w:rsidR="00EF726D" w:rsidRDefault="00363ABE" w:rsidP="00EF726D">
      <w:pPr>
        <w:pStyle w:val="Listeavsnitt"/>
        <w:numPr>
          <w:ilvl w:val="0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er tilstede under forberedelser og gjennomføring</w:t>
      </w:r>
    </w:p>
    <w:p w:rsidR="00EF726D" w:rsidRDefault="00363ABE" w:rsidP="00EF726D">
      <w:pPr>
        <w:pStyle w:val="Listeavsnitt"/>
        <w:numPr>
          <w:ilvl w:val="0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bistår med teknisk assistanse og annen praktisk tilrettelegging i kirken</w:t>
      </w:r>
    </w:p>
    <w:p w:rsidR="00EF726D" w:rsidRDefault="00363ABE" w:rsidP="00EF726D">
      <w:pPr>
        <w:pStyle w:val="Listeavsnitt"/>
        <w:numPr>
          <w:ilvl w:val="0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 xml:space="preserve">ansvarlig for sikkerhet; herunder </w:t>
      </w:r>
    </w:p>
    <w:p w:rsidR="00EF726D" w:rsidRDefault="00363ABE" w:rsidP="00EF726D">
      <w:pPr>
        <w:pStyle w:val="Listeavsnitt"/>
        <w:numPr>
          <w:ilvl w:val="1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godkjenning av rigg</w:t>
      </w:r>
    </w:p>
    <w:p w:rsidR="00EF726D" w:rsidRDefault="00363ABE" w:rsidP="00EF726D">
      <w:pPr>
        <w:pStyle w:val="Listeavsnitt"/>
        <w:numPr>
          <w:ilvl w:val="1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opplæring av brannvakter (Se «Vakter»)</w:t>
      </w:r>
    </w:p>
    <w:p w:rsidR="00EF726D" w:rsidRDefault="00363ABE" w:rsidP="00EF726D">
      <w:pPr>
        <w:pStyle w:val="Listeavsnitt"/>
        <w:numPr>
          <w:ilvl w:val="1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adgangskontroll (evt. sammen med arrangørens konsertverter)</w:t>
      </w:r>
    </w:p>
    <w:p w:rsidR="00363ABE" w:rsidRPr="00EF726D" w:rsidRDefault="00363ABE" w:rsidP="00EF726D">
      <w:pPr>
        <w:pStyle w:val="Listeavsnitt"/>
        <w:numPr>
          <w:ilvl w:val="1"/>
          <w:numId w:val="9"/>
        </w:num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I Nidarosdomen vil det i tillegg være ansatte kirkeverter tilstede under selve gjennomføringen av arrangementet.  Antall verter avhenger av avtalt publikumskapasitet og andre forhold.</w:t>
      </w:r>
    </w:p>
    <w:p w:rsidR="00363ABE" w:rsidRPr="00EF726D" w:rsidRDefault="00363ABE" w:rsidP="00EF726D">
      <w:pPr>
        <w:spacing w:after="100" w:afterAutospacing="1"/>
        <w:rPr>
          <w:color w:val="000000" w:themeColor="text1"/>
        </w:rPr>
      </w:pPr>
      <w:r w:rsidRPr="00EF726D">
        <w:rPr>
          <w:color w:val="000000" w:themeColor="text1"/>
        </w:rPr>
        <w:t>Se eget avsnitt om billettsalg.</w:t>
      </w:r>
    </w:p>
    <w:p w:rsidR="004C2262" w:rsidRPr="006B2659" w:rsidRDefault="004C2262" w:rsidP="006B2659">
      <w:pPr>
        <w:rPr>
          <w:color w:val="000000" w:themeColor="text1"/>
        </w:rPr>
      </w:pPr>
    </w:p>
    <w:p w:rsidR="00527CE5" w:rsidRPr="006B2659" w:rsidRDefault="00EB5DEE" w:rsidP="006B2659">
      <w:pPr>
        <w:rPr>
          <w:color w:val="000000" w:themeColor="text1"/>
        </w:rPr>
      </w:pPr>
    </w:p>
    <w:sectPr w:rsidR="00527CE5" w:rsidRPr="006B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40C0"/>
    <w:multiLevelType w:val="hybridMultilevel"/>
    <w:tmpl w:val="939A28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6270"/>
    <w:multiLevelType w:val="hybridMultilevel"/>
    <w:tmpl w:val="442A6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45A53"/>
    <w:multiLevelType w:val="hybridMultilevel"/>
    <w:tmpl w:val="0B249F20"/>
    <w:lvl w:ilvl="0" w:tplc="203E3DB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1970"/>
    <w:multiLevelType w:val="hybridMultilevel"/>
    <w:tmpl w:val="16AE5784"/>
    <w:lvl w:ilvl="0" w:tplc="203E3DB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B697A"/>
    <w:multiLevelType w:val="hybridMultilevel"/>
    <w:tmpl w:val="84F4E7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27294"/>
    <w:multiLevelType w:val="hybridMultilevel"/>
    <w:tmpl w:val="D5C21170"/>
    <w:lvl w:ilvl="0" w:tplc="D4A441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A23B9"/>
    <w:multiLevelType w:val="hybridMultilevel"/>
    <w:tmpl w:val="4B9ADD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57022"/>
    <w:multiLevelType w:val="hybridMultilevel"/>
    <w:tmpl w:val="94D676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62"/>
    <w:rsid w:val="00004D0B"/>
    <w:rsid w:val="002528EA"/>
    <w:rsid w:val="002824FA"/>
    <w:rsid w:val="00363ABE"/>
    <w:rsid w:val="003E7C41"/>
    <w:rsid w:val="00466F52"/>
    <w:rsid w:val="004C2262"/>
    <w:rsid w:val="00512C41"/>
    <w:rsid w:val="00564C4C"/>
    <w:rsid w:val="00565B24"/>
    <w:rsid w:val="006248EC"/>
    <w:rsid w:val="006B2659"/>
    <w:rsid w:val="007B40DE"/>
    <w:rsid w:val="007E5515"/>
    <w:rsid w:val="00892347"/>
    <w:rsid w:val="008F7E34"/>
    <w:rsid w:val="00930201"/>
    <w:rsid w:val="009542AD"/>
    <w:rsid w:val="00A036D2"/>
    <w:rsid w:val="00A07256"/>
    <w:rsid w:val="00BE245F"/>
    <w:rsid w:val="00D16AAE"/>
    <w:rsid w:val="00D47D10"/>
    <w:rsid w:val="00DD5221"/>
    <w:rsid w:val="00DE5859"/>
    <w:rsid w:val="00EB5DEE"/>
    <w:rsid w:val="00EF726D"/>
    <w:rsid w:val="00F4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B19E4-785E-4236-8D88-805A21C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62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C226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4C2262"/>
    <w:pPr>
      <w:ind w:left="720"/>
    </w:pPr>
  </w:style>
  <w:style w:type="paragraph" w:customStyle="1" w:styleId="gmail-m-7191686023370891399gmail-m-7635339375238047476gmail-m1531220805110501820gmail-m8770743884160182515gmail-m-7760868159054029732gmail-m-2104010505772245675gmail-m8772094131229631164gmail-m-4754669900807919778gmail-m3680945652901615409gmail-m-3226">
    <w:name w:val="gmail-m_-7191686023370891399gmail-m_-7635339375238047476gmail-m1531220805110501820gmail-m8770743884160182515gmail-m-7760868159054029732gmail-m-2104010505772245675gmail-m8772094131229631164gmail-m-4754669900807919778gmail-m3680945652901615409gmail-m-3226"/>
    <w:basedOn w:val="Normal"/>
    <w:uiPriority w:val="99"/>
    <w:rsid w:val="004C2262"/>
    <w:pPr>
      <w:spacing w:before="100" w:beforeAutospacing="1" w:after="100" w:afterAutospacing="1"/>
    </w:pPr>
  </w:style>
  <w:style w:type="table" w:styleId="Tabellrutenett">
    <w:name w:val="Table Grid"/>
    <w:basedOn w:val="Vanligtabell"/>
    <w:uiPriority w:val="39"/>
    <w:rsid w:val="00BE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aarfruekirke/?ref=bookmark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nidarosdom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darosdomen.no/kalend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D0B2-62EC-4429-A59A-6F08EB4C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2022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Sjur Olsborg</dc:creator>
  <cp:keywords/>
  <dc:description/>
  <cp:lastModifiedBy>Karina Lein</cp:lastModifiedBy>
  <cp:revision>2</cp:revision>
  <dcterms:created xsi:type="dcterms:W3CDTF">2020-12-09T05:57:00Z</dcterms:created>
  <dcterms:modified xsi:type="dcterms:W3CDTF">2020-12-09T05:57:00Z</dcterms:modified>
</cp:coreProperties>
</file>